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2216" w14:textId="6455C881" w:rsidR="00326E54" w:rsidRPr="003136EE" w:rsidRDefault="00326E54" w:rsidP="00326E54">
      <w:pPr>
        <w:rPr>
          <w:rStyle w:val="Zwaar"/>
          <w:rFonts w:ascii="Arial" w:eastAsiaTheme="majorEastAsia" w:hAnsi="Arial" w:cs="Arial"/>
          <w:color w:val="363535"/>
          <w:bdr w:val="none" w:sz="0" w:space="0" w:color="auto" w:frame="1"/>
        </w:rPr>
      </w:pPr>
      <w:r w:rsidRPr="003136EE">
        <w:rPr>
          <w:rStyle w:val="Zwaar"/>
          <w:rFonts w:ascii="Arial" w:eastAsiaTheme="majorEastAsia" w:hAnsi="Arial" w:cs="Arial"/>
          <w:color w:val="363535"/>
          <w:bdr w:val="none" w:sz="0" w:space="0" w:color="auto" w:frame="1"/>
        </w:rPr>
        <w:t xml:space="preserve">Voorbeeldlijst </w:t>
      </w:r>
      <w:r w:rsidR="003136EE">
        <w:rPr>
          <w:rStyle w:val="Zwaar"/>
          <w:rFonts w:ascii="Arial" w:eastAsiaTheme="majorEastAsia" w:hAnsi="Arial" w:cs="Arial"/>
          <w:color w:val="363535"/>
          <w:bdr w:val="none" w:sz="0" w:space="0" w:color="auto" w:frame="1"/>
        </w:rPr>
        <w:t>beplanting Leefgebied Agrarisch Landschap (LAL)</w:t>
      </w:r>
    </w:p>
    <w:p w14:paraId="49E4733E" w14:textId="77777777" w:rsidR="00326E54" w:rsidRPr="003136EE" w:rsidRDefault="00326E54" w:rsidP="00326E54">
      <w:pPr>
        <w:rPr>
          <w:rStyle w:val="Zwaar"/>
          <w:rFonts w:ascii="Arial" w:eastAsiaTheme="majorEastAsia" w:hAnsi="Arial" w:cs="Arial"/>
          <w:b w:val="0"/>
          <w:color w:val="363535"/>
          <w:bdr w:val="none" w:sz="0" w:space="0" w:color="auto" w:frame="1"/>
        </w:rPr>
      </w:pPr>
      <w:r w:rsidRPr="003136EE">
        <w:rPr>
          <w:rStyle w:val="Zwaar"/>
          <w:rFonts w:ascii="Arial" w:eastAsiaTheme="majorEastAsia" w:hAnsi="Arial" w:cs="Arial"/>
          <w:b w:val="0"/>
          <w:color w:val="363535"/>
          <w:bdr w:val="none" w:sz="0" w:space="0" w:color="auto" w:frame="1"/>
        </w:rPr>
        <w:t xml:space="preserve">Hieronder vindt je per type landschapselement welke soorten erin passen. De meest geschikte soortensamenstelling kan per locatie verschillen. Grofweg zijn er twee dingen waar men rekening mee moet houden: grondsoort en de bufferzone voor bacterievuur. </w:t>
      </w:r>
    </w:p>
    <w:p w14:paraId="5C25F5C7" w14:textId="1A11C0BD" w:rsidR="00326E54" w:rsidRPr="003136EE" w:rsidRDefault="00226508" w:rsidP="00326E54">
      <w:pPr>
        <w:pStyle w:val="Geenafstand"/>
        <w:rPr>
          <w:rStyle w:val="Zwaar"/>
          <w:rFonts w:ascii="Arial" w:eastAsiaTheme="majorEastAsia" w:hAnsi="Arial" w:cs="Arial"/>
          <w:b w:val="0"/>
          <w:color w:val="363535"/>
          <w:bdr w:val="none" w:sz="0" w:space="0" w:color="auto" w:frame="1"/>
        </w:rPr>
      </w:pPr>
      <w:r w:rsidRPr="003136EE">
        <w:rPr>
          <w:rStyle w:val="Zwaar"/>
          <w:rFonts w:ascii="Arial" w:eastAsiaTheme="majorEastAsia" w:hAnsi="Arial" w:cs="Arial"/>
          <w:b w:val="0"/>
          <w:color w:val="363535"/>
          <w:bdr w:val="none" w:sz="0" w:space="0" w:color="auto" w:frame="1"/>
        </w:rPr>
        <w:t>Bodem</w:t>
      </w:r>
      <w:r w:rsidR="00326E54" w:rsidRPr="003136EE">
        <w:rPr>
          <w:rStyle w:val="Zwaar"/>
          <w:rFonts w:ascii="Arial" w:eastAsiaTheme="majorEastAsia" w:hAnsi="Arial" w:cs="Arial"/>
          <w:b w:val="0"/>
          <w:color w:val="363535"/>
          <w:bdr w:val="none" w:sz="0" w:space="0" w:color="auto" w:frame="1"/>
        </w:rPr>
        <w:t>soort</w:t>
      </w:r>
    </w:p>
    <w:p w14:paraId="3752AE7B" w14:textId="11848A9C" w:rsidR="00326E54" w:rsidRPr="003136EE" w:rsidRDefault="00326E54" w:rsidP="00326E54">
      <w:pPr>
        <w:pStyle w:val="Geenafstand"/>
        <w:rPr>
          <w:rStyle w:val="Zwaar"/>
          <w:rFonts w:ascii="Arial" w:eastAsiaTheme="majorEastAsia" w:hAnsi="Arial" w:cs="Arial"/>
          <w:b w:val="0"/>
          <w:color w:val="363535"/>
          <w:bdr w:val="none" w:sz="0" w:space="0" w:color="auto" w:frame="1"/>
        </w:rPr>
      </w:pPr>
      <w:r w:rsidRPr="003136EE">
        <w:rPr>
          <w:rStyle w:val="Zwaar"/>
          <w:rFonts w:ascii="Arial" w:eastAsiaTheme="majorEastAsia" w:hAnsi="Arial" w:cs="Arial"/>
          <w:b w:val="0"/>
          <w:color w:val="363535"/>
          <w:bdr w:val="none" w:sz="0" w:space="0" w:color="auto" w:frame="1"/>
        </w:rPr>
        <w:t>Voordat je planten gaat bestellen is het belangrijk om te kijken of je op zandg</w:t>
      </w:r>
      <w:r w:rsidR="00226508" w:rsidRPr="003136EE">
        <w:rPr>
          <w:rStyle w:val="Zwaar"/>
          <w:rFonts w:ascii="Arial" w:eastAsiaTheme="majorEastAsia" w:hAnsi="Arial" w:cs="Arial"/>
          <w:b w:val="0"/>
          <w:color w:val="363535"/>
          <w:bdr w:val="none" w:sz="0" w:space="0" w:color="auto" w:frame="1"/>
        </w:rPr>
        <w:t xml:space="preserve">rond of kleigrond gaat planten en of je te maken heb met een (zeer) droge of juist vochtig tot natte bodem. </w:t>
      </w:r>
    </w:p>
    <w:p w14:paraId="79FC80B1" w14:textId="77777777" w:rsidR="00326E54" w:rsidRPr="003136EE" w:rsidRDefault="00326E54" w:rsidP="00326E54">
      <w:pPr>
        <w:pStyle w:val="Geenafstand"/>
        <w:rPr>
          <w:rStyle w:val="Zwaar"/>
          <w:rFonts w:ascii="Arial" w:eastAsiaTheme="majorEastAsia" w:hAnsi="Arial" w:cs="Arial"/>
          <w:b w:val="0"/>
          <w:color w:val="363535"/>
          <w:bdr w:val="none" w:sz="0" w:space="0" w:color="auto" w:frame="1"/>
        </w:rPr>
      </w:pPr>
    </w:p>
    <w:p w14:paraId="66E20899" w14:textId="77777777" w:rsidR="00326E54" w:rsidRPr="003136EE" w:rsidRDefault="00326E54" w:rsidP="00326E54">
      <w:pPr>
        <w:spacing w:after="0" w:line="240" w:lineRule="auto"/>
        <w:rPr>
          <w:rFonts w:ascii="Arial" w:eastAsia="Tahoma" w:hAnsi="Arial" w:cs="Arial"/>
        </w:rPr>
      </w:pPr>
      <w:r w:rsidRPr="003136EE">
        <w:rPr>
          <w:rFonts w:ascii="Arial" w:eastAsia="Tahoma" w:hAnsi="Arial" w:cs="Arial"/>
        </w:rPr>
        <w:t>Bacterievuur</w:t>
      </w:r>
    </w:p>
    <w:p w14:paraId="0870D0FE" w14:textId="77777777" w:rsidR="00326E54" w:rsidRPr="003136EE" w:rsidRDefault="00326E54" w:rsidP="00326E54">
      <w:pPr>
        <w:pStyle w:val="Geenafstand"/>
        <w:rPr>
          <w:rFonts w:ascii="Arial" w:eastAsia="Tahoma" w:hAnsi="Arial" w:cs="Arial"/>
        </w:rPr>
      </w:pPr>
      <w:r w:rsidRPr="003136EE">
        <w:rPr>
          <w:rFonts w:ascii="Arial" w:eastAsia="Tahoma" w:hAnsi="Arial" w:cs="Arial"/>
        </w:rPr>
        <w:t xml:space="preserve">In sommige delen van Nederland liggen zogenaamde bufferzones. Hier is het verboden om meidoorn aan te planten. Dit heeft te maken met plantenziekte Bacterievuur. Bent u van plan een haag of struweel aan te planten? Kijk dan eerst even op de site van het NVWA of uw locatie zich binnen de bufferzone valt. </w:t>
      </w:r>
      <w:r w:rsidRPr="003136EE">
        <w:rPr>
          <w:rFonts w:ascii="Arial" w:hAnsi="Arial" w:cs="Arial"/>
        </w:rPr>
        <w:t xml:space="preserve">Kijk </w:t>
      </w:r>
      <w:hyperlink r:id="rId8" w:history="1">
        <w:r w:rsidRPr="003136EE">
          <w:rPr>
            <w:rStyle w:val="Hyperlink"/>
            <w:rFonts w:ascii="Arial" w:hAnsi="Arial" w:cs="Arial"/>
          </w:rPr>
          <w:t>hier</w:t>
        </w:r>
      </w:hyperlink>
      <w:r w:rsidRPr="003136EE">
        <w:rPr>
          <w:rStyle w:val="Hyperlink"/>
          <w:rFonts w:ascii="Arial" w:hAnsi="Arial" w:cs="Arial"/>
        </w:rPr>
        <w:t xml:space="preserve"> </w:t>
      </w:r>
      <w:r w:rsidRPr="003136EE">
        <w:rPr>
          <w:rFonts w:ascii="Arial" w:hAnsi="Arial" w:cs="Arial"/>
        </w:rPr>
        <w:t xml:space="preserve">om te zien of je plantlocatie in deze bufferzone valt.  </w:t>
      </w:r>
      <w:r w:rsidRPr="003136EE">
        <w:rPr>
          <w:rFonts w:ascii="Arial" w:eastAsia="Tahoma" w:hAnsi="Arial" w:cs="Arial"/>
        </w:rPr>
        <w:t xml:space="preserve"> </w:t>
      </w:r>
    </w:p>
    <w:p w14:paraId="6B0E59F7" w14:textId="77777777" w:rsidR="00326E54" w:rsidRPr="003136EE" w:rsidRDefault="00326E54" w:rsidP="00326E54">
      <w:pPr>
        <w:rPr>
          <w:rFonts w:ascii="Arial" w:hAnsi="Arial" w:cs="Arial"/>
        </w:rPr>
      </w:pPr>
    </w:p>
    <w:p w14:paraId="209E53B1" w14:textId="32E6B64D" w:rsidR="00326E54" w:rsidRPr="003136EE" w:rsidRDefault="00326E54" w:rsidP="00326E54">
      <w:pPr>
        <w:rPr>
          <w:rFonts w:ascii="Arial" w:eastAsia="Tahoma" w:hAnsi="Arial" w:cs="Arial"/>
          <w:u w:val="single"/>
        </w:rPr>
      </w:pPr>
    </w:p>
    <w:p w14:paraId="57EC7BE4" w14:textId="5C6F4D89" w:rsidR="00326E54" w:rsidRPr="003136EE" w:rsidRDefault="00326E54" w:rsidP="00326E54">
      <w:pPr>
        <w:rPr>
          <w:rFonts w:ascii="Arial" w:eastAsia="Tahoma" w:hAnsi="Arial" w:cs="Arial"/>
          <w:u w:val="single"/>
        </w:rPr>
      </w:pPr>
    </w:p>
    <w:p w14:paraId="34FE7775" w14:textId="46AD4AE0" w:rsidR="00326E54" w:rsidRPr="003136EE" w:rsidRDefault="00326E54" w:rsidP="00326E54">
      <w:pPr>
        <w:rPr>
          <w:rFonts w:ascii="Arial" w:eastAsia="Tahoma" w:hAnsi="Arial" w:cs="Arial"/>
          <w:u w:val="single"/>
        </w:rPr>
      </w:pPr>
    </w:p>
    <w:p w14:paraId="011E5F5A" w14:textId="7336B71C" w:rsidR="00326E54" w:rsidRPr="003136EE" w:rsidRDefault="00326E54" w:rsidP="00326E54">
      <w:pPr>
        <w:rPr>
          <w:rFonts w:ascii="Arial" w:eastAsia="Tahoma" w:hAnsi="Arial" w:cs="Arial"/>
          <w:u w:val="single"/>
        </w:rPr>
      </w:pPr>
    </w:p>
    <w:p w14:paraId="151B98B2" w14:textId="41DA3E46" w:rsidR="00326E54" w:rsidRPr="003136EE" w:rsidRDefault="00326E54" w:rsidP="00326E54">
      <w:pPr>
        <w:rPr>
          <w:rFonts w:ascii="Arial" w:eastAsia="Tahoma" w:hAnsi="Arial" w:cs="Arial"/>
          <w:u w:val="single"/>
        </w:rPr>
      </w:pPr>
    </w:p>
    <w:p w14:paraId="6C93E6DB" w14:textId="574A381E" w:rsidR="00326E54" w:rsidRPr="003136EE" w:rsidRDefault="00326E54" w:rsidP="00326E54">
      <w:pPr>
        <w:rPr>
          <w:rFonts w:ascii="Arial" w:eastAsia="Tahoma" w:hAnsi="Arial" w:cs="Arial"/>
          <w:u w:val="single"/>
        </w:rPr>
      </w:pPr>
    </w:p>
    <w:p w14:paraId="5557C5A4" w14:textId="0B833818" w:rsidR="00326E54" w:rsidRPr="003136EE" w:rsidRDefault="00326E54" w:rsidP="00326E54">
      <w:pPr>
        <w:rPr>
          <w:rFonts w:ascii="Arial" w:eastAsia="Tahoma" w:hAnsi="Arial" w:cs="Arial"/>
          <w:u w:val="single"/>
        </w:rPr>
      </w:pPr>
    </w:p>
    <w:p w14:paraId="440BB37B" w14:textId="64DB7409" w:rsidR="00326E54" w:rsidRPr="003136EE" w:rsidRDefault="00326E54" w:rsidP="00326E54">
      <w:pPr>
        <w:rPr>
          <w:rFonts w:ascii="Arial" w:eastAsia="Tahoma" w:hAnsi="Arial" w:cs="Arial"/>
          <w:u w:val="single"/>
        </w:rPr>
      </w:pPr>
    </w:p>
    <w:p w14:paraId="51FF62A6" w14:textId="6E292941" w:rsidR="00326E54" w:rsidRPr="003136EE" w:rsidRDefault="00326E54" w:rsidP="00326E54">
      <w:pPr>
        <w:rPr>
          <w:rFonts w:ascii="Arial" w:eastAsia="Tahoma" w:hAnsi="Arial" w:cs="Arial"/>
          <w:u w:val="single"/>
        </w:rPr>
      </w:pPr>
    </w:p>
    <w:p w14:paraId="3C2099AD" w14:textId="4F95BAA3" w:rsidR="00326E54" w:rsidRPr="003136EE" w:rsidRDefault="00326E54" w:rsidP="00326E54">
      <w:pPr>
        <w:rPr>
          <w:rFonts w:ascii="Arial" w:eastAsia="Tahoma" w:hAnsi="Arial" w:cs="Arial"/>
          <w:u w:val="single"/>
        </w:rPr>
      </w:pPr>
    </w:p>
    <w:p w14:paraId="3E25E9EA" w14:textId="0AF714C3" w:rsidR="00326E54" w:rsidRPr="003136EE" w:rsidRDefault="00326E54" w:rsidP="00326E54">
      <w:pPr>
        <w:rPr>
          <w:rFonts w:ascii="Arial" w:eastAsia="Tahoma" w:hAnsi="Arial" w:cs="Arial"/>
          <w:u w:val="single"/>
        </w:rPr>
      </w:pPr>
    </w:p>
    <w:p w14:paraId="43E440E0" w14:textId="50AEE219" w:rsidR="00326E54" w:rsidRPr="003136EE" w:rsidRDefault="00326E54" w:rsidP="00326E54">
      <w:pPr>
        <w:rPr>
          <w:rFonts w:ascii="Arial" w:eastAsia="Tahoma" w:hAnsi="Arial" w:cs="Arial"/>
          <w:u w:val="single"/>
        </w:rPr>
      </w:pPr>
    </w:p>
    <w:p w14:paraId="6024ADAD" w14:textId="76C09D0C" w:rsidR="00326E54" w:rsidRPr="003136EE" w:rsidRDefault="00326E54" w:rsidP="00326E54">
      <w:pPr>
        <w:rPr>
          <w:rFonts w:ascii="Arial" w:eastAsia="Tahoma" w:hAnsi="Arial" w:cs="Arial"/>
          <w:u w:val="single"/>
        </w:rPr>
      </w:pPr>
    </w:p>
    <w:p w14:paraId="5655C500" w14:textId="35F9B6E0" w:rsidR="00326E54" w:rsidRPr="003136EE" w:rsidRDefault="00326E54" w:rsidP="00326E54">
      <w:pPr>
        <w:rPr>
          <w:rFonts w:ascii="Arial" w:eastAsia="Tahoma" w:hAnsi="Arial" w:cs="Arial"/>
          <w:u w:val="single"/>
        </w:rPr>
      </w:pPr>
    </w:p>
    <w:p w14:paraId="47E974C2" w14:textId="6ACD55AF" w:rsidR="00326E54" w:rsidRPr="003136EE" w:rsidRDefault="00326E54" w:rsidP="00326E54">
      <w:pPr>
        <w:rPr>
          <w:rFonts w:ascii="Arial" w:eastAsia="Tahoma" w:hAnsi="Arial" w:cs="Arial"/>
          <w:u w:val="single"/>
        </w:rPr>
      </w:pPr>
    </w:p>
    <w:p w14:paraId="29885239" w14:textId="533E5048" w:rsidR="00326E54" w:rsidRPr="003136EE" w:rsidRDefault="00326E54" w:rsidP="00326E54">
      <w:pPr>
        <w:rPr>
          <w:rFonts w:ascii="Arial" w:eastAsia="Tahoma" w:hAnsi="Arial" w:cs="Arial"/>
          <w:u w:val="single"/>
        </w:rPr>
      </w:pPr>
    </w:p>
    <w:p w14:paraId="189AB9FE" w14:textId="77777777" w:rsidR="00326E54" w:rsidRPr="003136EE" w:rsidRDefault="00326E54" w:rsidP="00326E54">
      <w:pPr>
        <w:rPr>
          <w:rFonts w:ascii="Arial" w:eastAsia="Tahoma" w:hAnsi="Arial" w:cs="Arial"/>
          <w:u w:val="single"/>
        </w:rPr>
      </w:pPr>
    </w:p>
    <w:p w14:paraId="33469965" w14:textId="77777777" w:rsidR="00326E54" w:rsidRPr="003136EE" w:rsidRDefault="00326E54">
      <w:pPr>
        <w:spacing w:after="0" w:line="240" w:lineRule="auto"/>
        <w:rPr>
          <w:rFonts w:ascii="Arial" w:eastAsia="Tahoma" w:hAnsi="Arial" w:cs="Arial"/>
          <w:b/>
          <w:u w:val="single"/>
        </w:rPr>
      </w:pPr>
    </w:p>
    <w:p w14:paraId="65F27928" w14:textId="77777777" w:rsidR="00326E54" w:rsidRPr="003136EE" w:rsidRDefault="00326E54">
      <w:pPr>
        <w:spacing w:after="0" w:line="240" w:lineRule="auto"/>
        <w:rPr>
          <w:rFonts w:ascii="Arial" w:eastAsia="Tahoma" w:hAnsi="Arial" w:cs="Arial"/>
          <w:b/>
          <w:u w:val="single"/>
        </w:rPr>
      </w:pPr>
    </w:p>
    <w:p w14:paraId="15B1EA94" w14:textId="77777777" w:rsidR="00326E54" w:rsidRPr="003136EE" w:rsidRDefault="00326E54">
      <w:pPr>
        <w:spacing w:after="0" w:line="240" w:lineRule="auto"/>
        <w:rPr>
          <w:rFonts w:ascii="Arial" w:eastAsia="Tahoma" w:hAnsi="Arial" w:cs="Arial"/>
          <w:b/>
          <w:u w:val="single"/>
        </w:rPr>
      </w:pPr>
    </w:p>
    <w:p w14:paraId="00000005" w14:textId="44C35C1F" w:rsidR="00990281" w:rsidRPr="003136EE" w:rsidRDefault="00013A48">
      <w:pPr>
        <w:spacing w:after="0" w:line="240" w:lineRule="auto"/>
        <w:rPr>
          <w:rFonts w:ascii="Arial" w:eastAsia="Tahoma" w:hAnsi="Arial" w:cs="Arial"/>
          <w:b/>
          <w:u w:val="single"/>
        </w:rPr>
      </w:pPr>
      <w:r w:rsidRPr="003136EE">
        <w:rPr>
          <w:rFonts w:ascii="Arial" w:eastAsia="Tahoma" w:hAnsi="Arial" w:cs="Arial"/>
          <w:b/>
          <w:u w:val="single"/>
        </w:rPr>
        <w:lastRenderedPageBreak/>
        <w:t>Bomen</w:t>
      </w:r>
    </w:p>
    <w:p w14:paraId="00000006" w14:textId="77777777" w:rsidR="00990281" w:rsidRPr="003136EE" w:rsidRDefault="00990281">
      <w:pPr>
        <w:spacing w:after="0" w:line="240" w:lineRule="auto"/>
        <w:rPr>
          <w:rFonts w:ascii="Arial" w:eastAsia="Tahoma" w:hAnsi="Arial" w:cs="Arial"/>
          <w:b/>
          <w:u w:val="single"/>
        </w:rPr>
      </w:pPr>
    </w:p>
    <w:p w14:paraId="00000007" w14:textId="7FAFA579" w:rsidR="00990281" w:rsidRPr="003136EE" w:rsidRDefault="00013A48">
      <w:pPr>
        <w:spacing w:after="0" w:line="240" w:lineRule="auto"/>
        <w:rPr>
          <w:rFonts w:ascii="Arial" w:eastAsia="Tahoma" w:hAnsi="Arial" w:cs="Arial"/>
          <w:i/>
          <w:u w:val="single"/>
        </w:rPr>
      </w:pPr>
      <w:r w:rsidRPr="003136EE">
        <w:rPr>
          <w:rFonts w:ascii="Arial" w:eastAsia="Tahoma" w:hAnsi="Arial" w:cs="Arial"/>
          <w:i/>
          <w:u w:val="single"/>
        </w:rPr>
        <w:t>Solitaire- en laanbomen</w:t>
      </w:r>
    </w:p>
    <w:p w14:paraId="106C1A35" w14:textId="77777777" w:rsidR="00561517" w:rsidRPr="003136EE" w:rsidRDefault="00561517">
      <w:pPr>
        <w:spacing w:after="0" w:line="240" w:lineRule="auto"/>
        <w:rPr>
          <w:rFonts w:ascii="Arial" w:eastAsia="Tahoma" w:hAnsi="Arial" w:cs="Arial"/>
          <w:i/>
          <w:u w:val="single"/>
        </w:rPr>
      </w:pPr>
    </w:p>
    <w:p w14:paraId="00000009" w14:textId="2CCD206A" w:rsidR="00990281" w:rsidRPr="003136EE" w:rsidRDefault="00396BD7" w:rsidP="00561517">
      <w:pPr>
        <w:pStyle w:val="Geenafstand"/>
        <w:numPr>
          <w:ilvl w:val="0"/>
          <w:numId w:val="12"/>
        </w:numPr>
        <w:rPr>
          <w:rFonts w:ascii="Arial" w:hAnsi="Arial" w:cs="Arial"/>
          <w:i/>
        </w:rPr>
      </w:pPr>
      <w:r w:rsidRPr="003136EE">
        <w:rPr>
          <w:rFonts w:ascii="Arial" w:hAnsi="Arial" w:cs="Arial"/>
        </w:rPr>
        <w:t xml:space="preserve">Zomereik - </w:t>
      </w:r>
      <w:proofErr w:type="spellStart"/>
      <w:r w:rsidR="00013A48" w:rsidRPr="003136EE">
        <w:rPr>
          <w:rFonts w:ascii="Arial" w:hAnsi="Arial" w:cs="Arial"/>
          <w:i/>
        </w:rPr>
        <w:t>Quercus</w:t>
      </w:r>
      <w:proofErr w:type="spellEnd"/>
      <w:r w:rsidR="00013A48" w:rsidRPr="003136EE">
        <w:rPr>
          <w:rFonts w:ascii="Arial" w:hAnsi="Arial" w:cs="Arial"/>
          <w:i/>
        </w:rPr>
        <w:t xml:space="preserve"> </w:t>
      </w:r>
      <w:proofErr w:type="spellStart"/>
      <w:r w:rsidR="00013A48" w:rsidRPr="003136EE">
        <w:rPr>
          <w:rFonts w:ascii="Arial" w:hAnsi="Arial" w:cs="Arial"/>
          <w:i/>
        </w:rPr>
        <w:t>robur</w:t>
      </w:r>
      <w:proofErr w:type="spellEnd"/>
      <w:r w:rsidR="00013A48" w:rsidRPr="003136EE">
        <w:rPr>
          <w:rFonts w:ascii="Arial" w:hAnsi="Arial" w:cs="Arial"/>
          <w:i/>
        </w:rPr>
        <w:t xml:space="preserve"> </w:t>
      </w:r>
    </w:p>
    <w:p w14:paraId="0000000A" w14:textId="1F34EE85" w:rsidR="00990281" w:rsidRPr="003136EE" w:rsidRDefault="00396BD7" w:rsidP="00561517">
      <w:pPr>
        <w:pStyle w:val="Geenafstand"/>
        <w:numPr>
          <w:ilvl w:val="0"/>
          <w:numId w:val="12"/>
        </w:numPr>
        <w:rPr>
          <w:rFonts w:ascii="Arial" w:hAnsi="Arial" w:cs="Arial"/>
          <w:i/>
        </w:rPr>
      </w:pPr>
      <w:r w:rsidRPr="003136EE">
        <w:rPr>
          <w:rFonts w:ascii="Arial" w:hAnsi="Arial" w:cs="Arial"/>
        </w:rPr>
        <w:t>Walnoot</w:t>
      </w:r>
      <w:r w:rsidRPr="003136EE">
        <w:rPr>
          <w:rFonts w:ascii="Arial" w:hAnsi="Arial" w:cs="Arial"/>
          <w:i/>
        </w:rPr>
        <w:t xml:space="preserve"> - </w:t>
      </w:r>
      <w:proofErr w:type="spellStart"/>
      <w:r w:rsidR="00013A48" w:rsidRPr="003136EE">
        <w:rPr>
          <w:rFonts w:ascii="Arial" w:hAnsi="Arial" w:cs="Arial"/>
          <w:i/>
        </w:rPr>
        <w:t>Juglans</w:t>
      </w:r>
      <w:proofErr w:type="spellEnd"/>
      <w:r w:rsidR="00013A48" w:rsidRPr="003136EE">
        <w:rPr>
          <w:rFonts w:ascii="Arial" w:hAnsi="Arial" w:cs="Arial"/>
          <w:i/>
        </w:rPr>
        <w:t xml:space="preserve"> </w:t>
      </w:r>
      <w:proofErr w:type="spellStart"/>
      <w:r w:rsidR="00013A48" w:rsidRPr="003136EE">
        <w:rPr>
          <w:rFonts w:ascii="Arial" w:hAnsi="Arial" w:cs="Arial"/>
          <w:i/>
        </w:rPr>
        <w:t>regia</w:t>
      </w:r>
      <w:proofErr w:type="spellEnd"/>
      <w:r w:rsidR="00013A48" w:rsidRPr="003136EE">
        <w:rPr>
          <w:rFonts w:ascii="Arial" w:hAnsi="Arial" w:cs="Arial"/>
          <w:i/>
        </w:rPr>
        <w:t xml:space="preserve"> </w:t>
      </w:r>
    </w:p>
    <w:p w14:paraId="0000000B" w14:textId="0BB4F731" w:rsidR="00990281" w:rsidRPr="003136EE" w:rsidRDefault="00396BD7" w:rsidP="00561517">
      <w:pPr>
        <w:pStyle w:val="Geenafstand"/>
        <w:numPr>
          <w:ilvl w:val="0"/>
          <w:numId w:val="12"/>
        </w:numPr>
        <w:rPr>
          <w:rFonts w:ascii="Arial" w:hAnsi="Arial" w:cs="Arial"/>
          <w:i/>
        </w:rPr>
      </w:pPr>
      <w:proofErr w:type="spellStart"/>
      <w:r w:rsidRPr="003136EE">
        <w:rPr>
          <w:rFonts w:ascii="Arial" w:hAnsi="Arial" w:cs="Arial"/>
        </w:rPr>
        <w:t>Kleinbladige</w:t>
      </w:r>
      <w:proofErr w:type="spellEnd"/>
      <w:r w:rsidRPr="003136EE">
        <w:rPr>
          <w:rFonts w:ascii="Arial" w:hAnsi="Arial" w:cs="Arial"/>
        </w:rPr>
        <w:t xml:space="preserve"> linde - </w:t>
      </w:r>
      <w:proofErr w:type="spellStart"/>
      <w:r w:rsidR="00013A48" w:rsidRPr="003136EE">
        <w:rPr>
          <w:rFonts w:ascii="Arial" w:hAnsi="Arial" w:cs="Arial"/>
          <w:i/>
        </w:rPr>
        <w:t>Tilia</w:t>
      </w:r>
      <w:proofErr w:type="spellEnd"/>
      <w:r w:rsidR="00013A48" w:rsidRPr="003136EE">
        <w:rPr>
          <w:rFonts w:ascii="Arial" w:hAnsi="Arial" w:cs="Arial"/>
          <w:i/>
        </w:rPr>
        <w:t xml:space="preserve"> </w:t>
      </w:r>
      <w:proofErr w:type="spellStart"/>
      <w:r w:rsidR="00013A48" w:rsidRPr="003136EE">
        <w:rPr>
          <w:rFonts w:ascii="Arial" w:hAnsi="Arial" w:cs="Arial"/>
          <w:i/>
        </w:rPr>
        <w:t>cordata</w:t>
      </w:r>
      <w:proofErr w:type="spellEnd"/>
      <w:r w:rsidR="00013A48" w:rsidRPr="003136EE">
        <w:rPr>
          <w:rFonts w:ascii="Arial" w:hAnsi="Arial" w:cs="Arial"/>
          <w:i/>
        </w:rPr>
        <w:t xml:space="preserve"> </w:t>
      </w:r>
    </w:p>
    <w:p w14:paraId="0000000C" w14:textId="2A0E6F54" w:rsidR="00990281" w:rsidRPr="003136EE" w:rsidRDefault="00396BD7" w:rsidP="00561517">
      <w:pPr>
        <w:pStyle w:val="Geenafstand"/>
        <w:numPr>
          <w:ilvl w:val="0"/>
          <w:numId w:val="12"/>
        </w:numPr>
        <w:rPr>
          <w:rFonts w:ascii="Arial" w:hAnsi="Arial" w:cs="Arial"/>
          <w:i/>
        </w:rPr>
      </w:pPr>
      <w:r w:rsidRPr="003136EE">
        <w:rPr>
          <w:rFonts w:ascii="Arial" w:hAnsi="Arial" w:cs="Arial"/>
        </w:rPr>
        <w:t xml:space="preserve">Haagbeuk - </w:t>
      </w:r>
      <w:proofErr w:type="spellStart"/>
      <w:r w:rsidR="00013A48" w:rsidRPr="003136EE">
        <w:rPr>
          <w:rFonts w:ascii="Arial" w:hAnsi="Arial" w:cs="Arial"/>
          <w:i/>
        </w:rPr>
        <w:t>Carpinus</w:t>
      </w:r>
      <w:proofErr w:type="spellEnd"/>
      <w:r w:rsidR="00013A48" w:rsidRPr="003136EE">
        <w:rPr>
          <w:rFonts w:ascii="Arial" w:hAnsi="Arial" w:cs="Arial"/>
          <w:i/>
        </w:rPr>
        <w:t xml:space="preserve"> </w:t>
      </w:r>
      <w:proofErr w:type="spellStart"/>
      <w:r w:rsidR="00013A48" w:rsidRPr="003136EE">
        <w:rPr>
          <w:rFonts w:ascii="Arial" w:hAnsi="Arial" w:cs="Arial"/>
          <w:i/>
        </w:rPr>
        <w:t>betulus</w:t>
      </w:r>
      <w:proofErr w:type="spellEnd"/>
      <w:r w:rsidR="00013A48" w:rsidRPr="003136EE">
        <w:rPr>
          <w:rFonts w:ascii="Arial" w:hAnsi="Arial" w:cs="Arial"/>
          <w:i/>
        </w:rPr>
        <w:t xml:space="preserve"> </w:t>
      </w:r>
    </w:p>
    <w:p w14:paraId="0000000D" w14:textId="2B9118F5" w:rsidR="00990281" w:rsidRPr="003136EE" w:rsidRDefault="00396BD7" w:rsidP="00561517">
      <w:pPr>
        <w:pStyle w:val="Geenafstand"/>
        <w:numPr>
          <w:ilvl w:val="0"/>
          <w:numId w:val="12"/>
        </w:numPr>
        <w:rPr>
          <w:rFonts w:ascii="Arial" w:hAnsi="Arial" w:cs="Arial"/>
          <w:i/>
        </w:rPr>
      </w:pPr>
      <w:r w:rsidRPr="003136EE">
        <w:rPr>
          <w:rFonts w:ascii="Arial" w:hAnsi="Arial" w:cs="Arial"/>
        </w:rPr>
        <w:t>Gewone beuk</w:t>
      </w:r>
      <w:r w:rsidRPr="003136EE">
        <w:rPr>
          <w:rFonts w:ascii="Arial" w:hAnsi="Arial" w:cs="Arial"/>
          <w:i/>
        </w:rPr>
        <w:t xml:space="preserve"> - </w:t>
      </w:r>
      <w:proofErr w:type="spellStart"/>
      <w:r w:rsidR="00013A48" w:rsidRPr="003136EE">
        <w:rPr>
          <w:rFonts w:ascii="Arial" w:hAnsi="Arial" w:cs="Arial"/>
          <w:i/>
        </w:rPr>
        <w:t>Fagus</w:t>
      </w:r>
      <w:proofErr w:type="spellEnd"/>
      <w:r w:rsidR="00013A48" w:rsidRPr="003136EE">
        <w:rPr>
          <w:rFonts w:ascii="Arial" w:hAnsi="Arial" w:cs="Arial"/>
          <w:i/>
        </w:rPr>
        <w:t xml:space="preserve"> </w:t>
      </w:r>
      <w:proofErr w:type="spellStart"/>
      <w:r w:rsidR="00013A48" w:rsidRPr="003136EE">
        <w:rPr>
          <w:rFonts w:ascii="Arial" w:hAnsi="Arial" w:cs="Arial"/>
          <w:i/>
        </w:rPr>
        <w:t>sylvatica</w:t>
      </w:r>
      <w:proofErr w:type="spellEnd"/>
      <w:r w:rsidR="00013A48" w:rsidRPr="003136EE">
        <w:rPr>
          <w:rFonts w:ascii="Arial" w:hAnsi="Arial" w:cs="Arial"/>
          <w:i/>
        </w:rPr>
        <w:t xml:space="preserve"> </w:t>
      </w:r>
    </w:p>
    <w:p w14:paraId="00000010" w14:textId="3488B016" w:rsidR="00990281" w:rsidRPr="003136EE" w:rsidRDefault="00396BD7" w:rsidP="00561517">
      <w:pPr>
        <w:pStyle w:val="Geenafstand"/>
        <w:numPr>
          <w:ilvl w:val="0"/>
          <w:numId w:val="12"/>
        </w:numPr>
        <w:rPr>
          <w:rFonts w:ascii="Arial" w:hAnsi="Arial" w:cs="Arial"/>
          <w:i/>
        </w:rPr>
      </w:pPr>
      <w:bookmarkStart w:id="0" w:name="_heading=h.gjdgxs" w:colFirst="0" w:colLast="0"/>
      <w:bookmarkEnd w:id="0"/>
      <w:r w:rsidRPr="003136EE">
        <w:rPr>
          <w:rFonts w:ascii="Arial" w:hAnsi="Arial" w:cs="Arial"/>
        </w:rPr>
        <w:t>Gewone esdoorn</w:t>
      </w:r>
      <w:r w:rsidRPr="003136EE">
        <w:rPr>
          <w:rFonts w:ascii="Arial" w:hAnsi="Arial" w:cs="Arial"/>
          <w:i/>
        </w:rPr>
        <w:t xml:space="preserve"> - </w:t>
      </w:r>
      <w:r w:rsidR="00561517" w:rsidRPr="003136EE">
        <w:rPr>
          <w:rFonts w:ascii="Arial" w:hAnsi="Arial" w:cs="Arial"/>
          <w:i/>
        </w:rPr>
        <w:t>A</w:t>
      </w:r>
      <w:r w:rsidR="00013A48" w:rsidRPr="003136EE">
        <w:rPr>
          <w:rFonts w:ascii="Arial" w:hAnsi="Arial" w:cs="Arial"/>
          <w:i/>
        </w:rPr>
        <w:t xml:space="preserve">cer </w:t>
      </w:r>
      <w:proofErr w:type="spellStart"/>
      <w:r w:rsidR="00013A48" w:rsidRPr="003136EE">
        <w:rPr>
          <w:rFonts w:ascii="Arial" w:hAnsi="Arial" w:cs="Arial"/>
          <w:i/>
        </w:rPr>
        <w:t>pseudoplatanus</w:t>
      </w:r>
      <w:proofErr w:type="spellEnd"/>
      <w:r w:rsidR="00013A48" w:rsidRPr="003136EE">
        <w:rPr>
          <w:rFonts w:ascii="Arial" w:hAnsi="Arial" w:cs="Arial"/>
          <w:i/>
        </w:rPr>
        <w:t xml:space="preserve"> </w:t>
      </w:r>
    </w:p>
    <w:p w14:paraId="00000011" w14:textId="22938362" w:rsidR="00990281" w:rsidRPr="003136EE" w:rsidRDefault="00396BD7" w:rsidP="00561517">
      <w:pPr>
        <w:pStyle w:val="Geenafstand"/>
        <w:numPr>
          <w:ilvl w:val="0"/>
          <w:numId w:val="12"/>
        </w:numPr>
        <w:rPr>
          <w:rFonts w:ascii="Arial" w:hAnsi="Arial" w:cs="Arial"/>
          <w:i/>
        </w:rPr>
      </w:pPr>
      <w:r w:rsidRPr="003136EE">
        <w:rPr>
          <w:rFonts w:ascii="Arial" w:hAnsi="Arial" w:cs="Arial"/>
        </w:rPr>
        <w:t>Gladde iep</w:t>
      </w:r>
      <w:r w:rsidRPr="003136EE">
        <w:rPr>
          <w:rFonts w:ascii="Arial" w:hAnsi="Arial" w:cs="Arial"/>
          <w:i/>
        </w:rPr>
        <w:t xml:space="preserve"> - </w:t>
      </w:r>
      <w:proofErr w:type="spellStart"/>
      <w:r w:rsidR="00226508" w:rsidRPr="003136EE">
        <w:rPr>
          <w:rFonts w:ascii="Arial" w:hAnsi="Arial" w:cs="Arial"/>
          <w:i/>
        </w:rPr>
        <w:t>Ulmus</w:t>
      </w:r>
      <w:proofErr w:type="spellEnd"/>
      <w:r w:rsidR="00226508" w:rsidRPr="003136EE">
        <w:rPr>
          <w:rFonts w:ascii="Arial" w:hAnsi="Arial" w:cs="Arial"/>
          <w:i/>
        </w:rPr>
        <w:t xml:space="preserve"> minor </w:t>
      </w:r>
    </w:p>
    <w:p w14:paraId="76327E49" w14:textId="3D2ED685" w:rsidR="00396BD7" w:rsidRPr="003136EE" w:rsidRDefault="00396BD7" w:rsidP="00561517">
      <w:pPr>
        <w:pStyle w:val="Geenafstand"/>
        <w:numPr>
          <w:ilvl w:val="0"/>
          <w:numId w:val="12"/>
        </w:numPr>
        <w:rPr>
          <w:rFonts w:ascii="Arial" w:hAnsi="Arial" w:cs="Arial"/>
          <w:i/>
        </w:rPr>
      </w:pPr>
      <w:r w:rsidRPr="003136EE">
        <w:rPr>
          <w:rFonts w:ascii="Arial" w:hAnsi="Arial" w:cs="Arial"/>
        </w:rPr>
        <w:t>Zwarte els</w:t>
      </w:r>
      <w:r w:rsidRPr="003136EE">
        <w:rPr>
          <w:rFonts w:ascii="Arial" w:hAnsi="Arial" w:cs="Arial"/>
          <w:i/>
        </w:rPr>
        <w:t xml:space="preserve"> - </w:t>
      </w:r>
      <w:proofErr w:type="spellStart"/>
      <w:r w:rsidRPr="003136EE">
        <w:rPr>
          <w:rFonts w:ascii="Arial" w:hAnsi="Arial" w:cs="Arial"/>
          <w:i/>
        </w:rPr>
        <w:t>Alnus</w:t>
      </w:r>
      <w:proofErr w:type="spellEnd"/>
      <w:r w:rsidRPr="003136EE">
        <w:rPr>
          <w:rFonts w:ascii="Arial" w:hAnsi="Arial" w:cs="Arial"/>
          <w:i/>
        </w:rPr>
        <w:t xml:space="preserve"> </w:t>
      </w:r>
      <w:proofErr w:type="spellStart"/>
      <w:r w:rsidRPr="003136EE">
        <w:rPr>
          <w:rFonts w:ascii="Arial" w:hAnsi="Arial" w:cs="Arial"/>
          <w:i/>
        </w:rPr>
        <w:t>glutinosa</w:t>
      </w:r>
      <w:proofErr w:type="spellEnd"/>
      <w:r w:rsidRPr="003136EE">
        <w:rPr>
          <w:rFonts w:ascii="Arial" w:hAnsi="Arial" w:cs="Arial"/>
          <w:i/>
        </w:rPr>
        <w:t xml:space="preserve"> </w:t>
      </w:r>
    </w:p>
    <w:p w14:paraId="651F1840" w14:textId="340211E2" w:rsidR="00561517" w:rsidRPr="003136EE" w:rsidRDefault="00561517">
      <w:pPr>
        <w:spacing w:after="0" w:line="240" w:lineRule="auto"/>
        <w:rPr>
          <w:rFonts w:ascii="Arial" w:eastAsia="Tahoma" w:hAnsi="Arial" w:cs="Arial"/>
          <w:u w:val="single"/>
        </w:rPr>
      </w:pPr>
    </w:p>
    <w:p w14:paraId="00000013" w14:textId="77777777" w:rsidR="00990281" w:rsidRPr="003136EE" w:rsidRDefault="00013A48">
      <w:pPr>
        <w:spacing w:after="0" w:line="240" w:lineRule="auto"/>
        <w:rPr>
          <w:rFonts w:ascii="Arial" w:eastAsia="Tahoma" w:hAnsi="Arial" w:cs="Arial"/>
          <w:u w:val="single"/>
        </w:rPr>
      </w:pPr>
      <w:r w:rsidRPr="003136EE">
        <w:rPr>
          <w:rFonts w:ascii="Arial" w:eastAsia="Tahoma" w:hAnsi="Arial" w:cs="Arial"/>
          <w:u w:val="single"/>
        </w:rPr>
        <w:t xml:space="preserve">Knotbomen </w:t>
      </w:r>
    </w:p>
    <w:p w14:paraId="00000015" w14:textId="42F76291" w:rsidR="00990281" w:rsidRPr="003136EE" w:rsidRDefault="00396BD7" w:rsidP="00396BD7">
      <w:pPr>
        <w:pStyle w:val="Geenafstand"/>
        <w:numPr>
          <w:ilvl w:val="0"/>
          <w:numId w:val="14"/>
        </w:numPr>
        <w:rPr>
          <w:rFonts w:ascii="Arial" w:hAnsi="Arial" w:cs="Arial"/>
          <w:sz w:val="24"/>
          <w:szCs w:val="24"/>
        </w:rPr>
      </w:pPr>
      <w:r w:rsidRPr="003136EE">
        <w:rPr>
          <w:rFonts w:ascii="Arial" w:hAnsi="Arial" w:cs="Arial"/>
          <w:sz w:val="24"/>
          <w:szCs w:val="24"/>
        </w:rPr>
        <w:t>S</w:t>
      </w:r>
      <w:r w:rsidR="00226508" w:rsidRPr="003136EE">
        <w:rPr>
          <w:rFonts w:ascii="Arial" w:hAnsi="Arial" w:cs="Arial"/>
          <w:sz w:val="24"/>
          <w:szCs w:val="24"/>
        </w:rPr>
        <w:t>chiet</w:t>
      </w:r>
      <w:r w:rsidR="00013A48" w:rsidRPr="003136EE">
        <w:rPr>
          <w:rFonts w:ascii="Arial" w:hAnsi="Arial" w:cs="Arial"/>
          <w:sz w:val="24"/>
          <w:szCs w:val="24"/>
        </w:rPr>
        <w:t xml:space="preserve">wilg </w:t>
      </w:r>
      <w:r w:rsidRPr="003136EE">
        <w:rPr>
          <w:rFonts w:ascii="Arial" w:hAnsi="Arial" w:cs="Arial"/>
          <w:sz w:val="24"/>
          <w:szCs w:val="24"/>
        </w:rPr>
        <w:t xml:space="preserve">– </w:t>
      </w:r>
      <w:proofErr w:type="spellStart"/>
      <w:r w:rsidRPr="003136EE">
        <w:rPr>
          <w:rFonts w:ascii="Arial" w:hAnsi="Arial" w:cs="Arial"/>
          <w:i/>
          <w:sz w:val="24"/>
          <w:szCs w:val="24"/>
        </w:rPr>
        <w:t>Salix</w:t>
      </w:r>
      <w:proofErr w:type="spellEnd"/>
      <w:r w:rsidRPr="003136EE">
        <w:rPr>
          <w:rFonts w:ascii="Arial" w:hAnsi="Arial" w:cs="Arial"/>
          <w:i/>
          <w:sz w:val="24"/>
          <w:szCs w:val="24"/>
        </w:rPr>
        <w:t xml:space="preserve"> alba </w:t>
      </w:r>
    </w:p>
    <w:p w14:paraId="57BCD06B" w14:textId="176A5360" w:rsidR="00396BD7" w:rsidRPr="003136EE" w:rsidRDefault="00396BD7" w:rsidP="00396BD7">
      <w:pPr>
        <w:pStyle w:val="Geenafstand"/>
        <w:numPr>
          <w:ilvl w:val="0"/>
          <w:numId w:val="14"/>
        </w:numPr>
        <w:rPr>
          <w:rFonts w:ascii="Arial" w:hAnsi="Arial" w:cs="Arial"/>
          <w:sz w:val="24"/>
          <w:szCs w:val="24"/>
        </w:rPr>
      </w:pPr>
      <w:r w:rsidRPr="003136EE">
        <w:rPr>
          <w:rFonts w:ascii="Arial" w:hAnsi="Arial" w:cs="Arial"/>
          <w:sz w:val="24"/>
          <w:szCs w:val="24"/>
        </w:rPr>
        <w:t xml:space="preserve">Knotpopulier - </w:t>
      </w:r>
    </w:p>
    <w:p w14:paraId="00000016" w14:textId="77777777" w:rsidR="00990281" w:rsidRPr="003136EE" w:rsidRDefault="00990281">
      <w:pPr>
        <w:spacing w:after="0" w:line="240" w:lineRule="auto"/>
        <w:rPr>
          <w:rFonts w:ascii="Arial" w:eastAsia="Tahoma" w:hAnsi="Arial" w:cs="Arial"/>
          <w:u w:val="single"/>
        </w:rPr>
      </w:pPr>
    </w:p>
    <w:p w14:paraId="00000017" w14:textId="1C76DEF9" w:rsidR="00990281" w:rsidRPr="003136EE" w:rsidRDefault="00467DC5">
      <w:pPr>
        <w:spacing w:after="0" w:line="240" w:lineRule="auto"/>
        <w:rPr>
          <w:rFonts w:ascii="Arial" w:eastAsia="Tahoma" w:hAnsi="Arial" w:cs="Arial"/>
          <w:u w:val="single"/>
        </w:rPr>
      </w:pPr>
      <w:r>
        <w:rPr>
          <w:rFonts w:ascii="Arial" w:eastAsia="Tahoma" w:hAnsi="Arial" w:cs="Arial"/>
          <w:u w:val="single"/>
        </w:rPr>
        <w:t>Fruitbomen</w:t>
      </w:r>
    </w:p>
    <w:p w14:paraId="798104DB" w14:textId="77777777" w:rsidR="00561517" w:rsidRPr="003136EE" w:rsidRDefault="00561517" w:rsidP="00561517">
      <w:pPr>
        <w:pBdr>
          <w:top w:val="nil"/>
          <w:left w:val="nil"/>
          <w:bottom w:val="nil"/>
          <w:right w:val="nil"/>
          <w:between w:val="nil"/>
        </w:pBdr>
        <w:spacing w:after="0" w:line="240" w:lineRule="auto"/>
        <w:ind w:left="720"/>
        <w:rPr>
          <w:rFonts w:ascii="Arial" w:eastAsia="Tahoma" w:hAnsi="Arial" w:cs="Arial"/>
          <w:color w:val="000000"/>
        </w:rPr>
      </w:pPr>
    </w:p>
    <w:p w14:paraId="00000019" w14:textId="4C9E8C81" w:rsidR="00990281" w:rsidRPr="003136EE" w:rsidRDefault="00013A48">
      <w:pPr>
        <w:numPr>
          <w:ilvl w:val="0"/>
          <w:numId w:val="4"/>
        </w:numPr>
        <w:pBdr>
          <w:top w:val="nil"/>
          <w:left w:val="nil"/>
          <w:bottom w:val="nil"/>
          <w:right w:val="nil"/>
          <w:between w:val="nil"/>
        </w:pBdr>
        <w:spacing w:after="0" w:line="240" w:lineRule="auto"/>
        <w:rPr>
          <w:rFonts w:ascii="Arial" w:eastAsia="Tahoma" w:hAnsi="Arial" w:cs="Arial"/>
          <w:color w:val="000000"/>
        </w:rPr>
      </w:pPr>
      <w:r w:rsidRPr="003136EE">
        <w:rPr>
          <w:rFonts w:ascii="Arial" w:eastAsia="Tahoma" w:hAnsi="Arial" w:cs="Arial"/>
          <w:color w:val="000000"/>
        </w:rPr>
        <w:t>Appel</w:t>
      </w:r>
    </w:p>
    <w:p w14:paraId="0000001A" w14:textId="77777777" w:rsidR="00990281" w:rsidRPr="003136EE" w:rsidRDefault="00013A48">
      <w:pPr>
        <w:numPr>
          <w:ilvl w:val="0"/>
          <w:numId w:val="4"/>
        </w:numPr>
        <w:pBdr>
          <w:top w:val="nil"/>
          <w:left w:val="nil"/>
          <w:bottom w:val="nil"/>
          <w:right w:val="nil"/>
          <w:between w:val="nil"/>
        </w:pBdr>
        <w:spacing w:after="0" w:line="240" w:lineRule="auto"/>
        <w:rPr>
          <w:rFonts w:ascii="Arial" w:eastAsia="Tahoma" w:hAnsi="Arial" w:cs="Arial"/>
          <w:color w:val="000000"/>
        </w:rPr>
      </w:pPr>
      <w:r w:rsidRPr="003136EE">
        <w:rPr>
          <w:rFonts w:ascii="Arial" w:eastAsia="Tahoma" w:hAnsi="Arial" w:cs="Arial"/>
          <w:color w:val="000000"/>
        </w:rPr>
        <w:t>Peer</w:t>
      </w:r>
    </w:p>
    <w:p w14:paraId="0000001B" w14:textId="77777777" w:rsidR="00990281" w:rsidRPr="003136EE" w:rsidRDefault="00013A48">
      <w:pPr>
        <w:numPr>
          <w:ilvl w:val="0"/>
          <w:numId w:val="4"/>
        </w:numPr>
        <w:pBdr>
          <w:top w:val="nil"/>
          <w:left w:val="nil"/>
          <w:bottom w:val="nil"/>
          <w:right w:val="nil"/>
          <w:between w:val="nil"/>
        </w:pBdr>
        <w:spacing w:after="0" w:line="240" w:lineRule="auto"/>
        <w:rPr>
          <w:rFonts w:ascii="Arial" w:eastAsia="Tahoma" w:hAnsi="Arial" w:cs="Arial"/>
          <w:color w:val="000000"/>
        </w:rPr>
      </w:pPr>
      <w:r w:rsidRPr="003136EE">
        <w:rPr>
          <w:rFonts w:ascii="Arial" w:eastAsia="Tahoma" w:hAnsi="Arial" w:cs="Arial"/>
          <w:color w:val="000000"/>
        </w:rPr>
        <w:t xml:space="preserve">Pruim </w:t>
      </w:r>
    </w:p>
    <w:p w14:paraId="0000001C" w14:textId="402DC7E5" w:rsidR="00990281" w:rsidRDefault="00013A48">
      <w:pPr>
        <w:numPr>
          <w:ilvl w:val="0"/>
          <w:numId w:val="4"/>
        </w:numPr>
        <w:pBdr>
          <w:top w:val="nil"/>
          <w:left w:val="nil"/>
          <w:bottom w:val="nil"/>
          <w:right w:val="nil"/>
          <w:between w:val="nil"/>
        </w:pBdr>
        <w:spacing w:line="240" w:lineRule="auto"/>
        <w:rPr>
          <w:rFonts w:ascii="Arial" w:eastAsia="Tahoma" w:hAnsi="Arial" w:cs="Arial"/>
          <w:color w:val="000000"/>
        </w:rPr>
      </w:pPr>
      <w:r w:rsidRPr="003136EE">
        <w:rPr>
          <w:rFonts w:ascii="Arial" w:eastAsia="Tahoma" w:hAnsi="Arial" w:cs="Arial"/>
          <w:color w:val="000000"/>
        </w:rPr>
        <w:t>Kers</w:t>
      </w:r>
    </w:p>
    <w:p w14:paraId="375A7A4D" w14:textId="27F39A8D" w:rsidR="00467DC5" w:rsidRPr="003136EE" w:rsidRDefault="00467DC5" w:rsidP="00467DC5">
      <w:pPr>
        <w:pBdr>
          <w:top w:val="nil"/>
          <w:left w:val="nil"/>
          <w:bottom w:val="nil"/>
          <w:right w:val="nil"/>
          <w:between w:val="nil"/>
        </w:pBdr>
        <w:spacing w:line="240" w:lineRule="auto"/>
        <w:rPr>
          <w:rFonts w:ascii="Arial" w:eastAsia="Tahoma" w:hAnsi="Arial" w:cs="Arial"/>
          <w:color w:val="000000"/>
        </w:rPr>
      </w:pPr>
      <w:r>
        <w:rPr>
          <w:rFonts w:ascii="Arial" w:eastAsia="Tahoma" w:hAnsi="Arial" w:cs="Arial"/>
          <w:color w:val="000000"/>
        </w:rPr>
        <w:t xml:space="preserve">Zie onderaan voor een soortenlijst van verschillende rassen. </w:t>
      </w:r>
      <w:bookmarkStart w:id="1" w:name="_GoBack"/>
      <w:bookmarkEnd w:id="1"/>
    </w:p>
    <w:p w14:paraId="24A815B7" w14:textId="77777777" w:rsidR="00561517" w:rsidRPr="003136EE" w:rsidRDefault="00561517" w:rsidP="00561517">
      <w:pPr>
        <w:spacing w:line="240" w:lineRule="auto"/>
        <w:rPr>
          <w:rFonts w:ascii="Arial" w:eastAsia="Tahoma" w:hAnsi="Arial" w:cs="Arial"/>
          <w:u w:val="single"/>
        </w:rPr>
      </w:pPr>
      <w:r w:rsidRPr="003136EE">
        <w:rPr>
          <w:rFonts w:ascii="Arial" w:eastAsia="Tahoma" w:hAnsi="Arial" w:cs="Arial"/>
          <w:u w:val="single"/>
        </w:rPr>
        <w:t>Toebehoren</w:t>
      </w:r>
    </w:p>
    <w:p w14:paraId="5F55C9F2" w14:textId="7BC5468D" w:rsidR="00561517" w:rsidRPr="003136EE" w:rsidRDefault="00561517" w:rsidP="00561517">
      <w:pPr>
        <w:pStyle w:val="Lijstalinea"/>
        <w:numPr>
          <w:ilvl w:val="0"/>
          <w:numId w:val="2"/>
        </w:numPr>
        <w:pBdr>
          <w:top w:val="nil"/>
          <w:left w:val="nil"/>
          <w:bottom w:val="nil"/>
          <w:right w:val="nil"/>
          <w:between w:val="nil"/>
        </w:pBdr>
        <w:spacing w:line="240" w:lineRule="auto"/>
        <w:rPr>
          <w:rFonts w:ascii="Arial" w:eastAsia="Tahoma" w:hAnsi="Arial" w:cs="Arial"/>
          <w:color w:val="000000"/>
        </w:rPr>
      </w:pPr>
      <w:r w:rsidRPr="003136EE">
        <w:rPr>
          <w:rFonts w:ascii="Arial" w:eastAsia="Tahoma" w:hAnsi="Arial" w:cs="Arial"/>
          <w:color w:val="000000"/>
        </w:rPr>
        <w:t>1 boompaal inclusief boomband (per boom)</w:t>
      </w:r>
    </w:p>
    <w:p w14:paraId="0000001D" w14:textId="1047D086" w:rsidR="00990281" w:rsidRPr="003136EE" w:rsidRDefault="00013A48">
      <w:pPr>
        <w:rPr>
          <w:rFonts w:ascii="Arial" w:hAnsi="Arial" w:cs="Arial"/>
        </w:rPr>
      </w:pPr>
      <w:r w:rsidRPr="003136EE">
        <w:rPr>
          <w:rFonts w:ascii="Arial" w:hAnsi="Arial" w:cs="Arial"/>
        </w:rPr>
        <w:br w:type="page"/>
      </w:r>
    </w:p>
    <w:p w14:paraId="2E176AAA" w14:textId="097A3E15" w:rsidR="00615B80" w:rsidRPr="003136EE" w:rsidRDefault="00615B80">
      <w:pPr>
        <w:rPr>
          <w:rFonts w:ascii="Arial" w:hAnsi="Arial" w:cs="Arial"/>
          <w:b/>
        </w:rPr>
      </w:pPr>
      <w:r w:rsidRPr="003136EE">
        <w:rPr>
          <w:rFonts w:ascii="Arial" w:hAnsi="Arial" w:cs="Arial"/>
          <w:b/>
        </w:rPr>
        <w:lastRenderedPageBreak/>
        <w:t xml:space="preserve">Houtsingel </w:t>
      </w:r>
    </w:p>
    <w:p w14:paraId="56F4F022" w14:textId="2F0D94BE" w:rsidR="00615B80" w:rsidRPr="003136EE" w:rsidRDefault="00615B80" w:rsidP="00615B80">
      <w:pPr>
        <w:rPr>
          <w:rFonts w:ascii="Arial" w:hAnsi="Arial" w:cs="Arial"/>
        </w:rPr>
      </w:pPr>
      <w:r w:rsidRPr="003136EE">
        <w:rPr>
          <w:rFonts w:ascii="Arial" w:hAnsi="Arial" w:cs="Arial"/>
          <w:b/>
        </w:rPr>
        <w:t>Een houtsingel is een lijnvormige beplanting van verschillende soorten inheemse bomen en struiken.</w:t>
      </w:r>
      <w:r w:rsidRPr="003136EE">
        <w:rPr>
          <w:rFonts w:ascii="Arial" w:hAnsi="Arial" w:cs="Arial"/>
        </w:rPr>
        <w:t xml:space="preserve"> Van oudsher dienen houtsingels als afscheiding tussen verschillende percelen. Ook leverden ze vroeger brand- en geriefhout en zorgde ze voor bescherming van de akker. Daarnaast kunnen houtsingels ook heel waardevol voor de natuur zijn. De natuurwaarde wordt bepaald door het type beplanting dat erin staat en de hoogte en breedte van een houtsingel. </w:t>
      </w:r>
    </w:p>
    <w:p w14:paraId="0657DB3F" w14:textId="46239AD9" w:rsidR="00615B80" w:rsidRPr="003136EE" w:rsidRDefault="00615B80"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b/>
          <w:bCs/>
          <w:sz w:val="22"/>
          <w:szCs w:val="22"/>
          <w:lang w:eastAsia="en-US"/>
        </w:rPr>
        <w:t>Wie profiteren:</w:t>
      </w:r>
      <w:r w:rsidRPr="003136EE">
        <w:rPr>
          <w:rFonts w:ascii="Arial" w:eastAsiaTheme="minorHAnsi" w:hAnsi="Arial" w:cs="Arial"/>
          <w:sz w:val="22"/>
          <w:szCs w:val="22"/>
          <w:lang w:eastAsia="en-US"/>
        </w:rPr>
        <w:t xml:space="preserve"> Kleine erf- en akkervogels zoals de heggenmus, geelgors en zwartkop broeden er graag. Ook voor kleine zoogdieren zoals haas, wezel en hermelijn biedt een houtsingel schuilgelegenheid. Doordat vaak ook struweel aanwezig is, zorgt de bloesem voor voedsel voor insecten. </w:t>
      </w:r>
    </w:p>
    <w:p w14:paraId="732F2626" w14:textId="1FB2DD42" w:rsidR="00615B80" w:rsidRPr="003136EE" w:rsidRDefault="00615B80" w:rsidP="00615B80">
      <w:pPr>
        <w:pStyle w:val="Normaalweb"/>
        <w:spacing w:before="0" w:beforeAutospacing="0" w:after="0" w:afterAutospacing="0"/>
        <w:textAlignment w:val="baseline"/>
        <w:rPr>
          <w:rFonts w:ascii="Arial" w:hAnsi="Arial" w:cs="Arial"/>
          <w:color w:val="363535"/>
        </w:rPr>
      </w:pPr>
      <w:r w:rsidRPr="003136EE">
        <w:rPr>
          <w:rFonts w:ascii="Arial" w:eastAsiaTheme="minorHAnsi" w:hAnsi="Arial" w:cs="Arial"/>
          <w:b/>
          <w:bCs/>
          <w:sz w:val="22"/>
          <w:szCs w:val="22"/>
          <w:lang w:eastAsia="en-US"/>
        </w:rPr>
        <w:t>Waar mogelijk:</w:t>
      </w:r>
      <w:r w:rsidRPr="003136EE">
        <w:rPr>
          <w:rFonts w:ascii="Arial" w:eastAsiaTheme="minorHAnsi" w:hAnsi="Arial" w:cs="Arial"/>
          <w:sz w:val="22"/>
          <w:szCs w:val="22"/>
          <w:lang w:eastAsia="en-US"/>
        </w:rPr>
        <w:t xml:space="preserve"> Overal in het halfopen landschap</w:t>
      </w:r>
      <w:r w:rsidRPr="003136EE">
        <w:rPr>
          <w:rFonts w:ascii="Arial" w:hAnsi="Arial" w:cs="Arial"/>
          <w:color w:val="363535"/>
        </w:rPr>
        <w:t>.</w:t>
      </w:r>
    </w:p>
    <w:p w14:paraId="2BDEE40D" w14:textId="37F08CC4" w:rsidR="00161970" w:rsidRPr="003136EE" w:rsidRDefault="00161970" w:rsidP="00161970">
      <w:pPr>
        <w:pStyle w:val="Geenafstand"/>
        <w:rPr>
          <w:rFonts w:ascii="Arial" w:hAnsi="Arial" w:cs="Arial"/>
        </w:rPr>
      </w:pPr>
    </w:p>
    <w:p w14:paraId="0F84C20E" w14:textId="313C378F" w:rsidR="00226508" w:rsidRPr="003136EE" w:rsidRDefault="00446FF2" w:rsidP="00BF386D">
      <w:pPr>
        <w:pStyle w:val="Geenafstand"/>
        <w:rPr>
          <w:rFonts w:ascii="Arial" w:eastAsiaTheme="minorHAnsi" w:hAnsi="Arial" w:cs="Arial"/>
          <w:lang w:eastAsia="en-US"/>
        </w:rPr>
      </w:pPr>
      <w:r w:rsidRPr="003136EE">
        <w:rPr>
          <w:rFonts w:ascii="Arial" w:hAnsi="Arial" w:cs="Arial"/>
          <w:sz w:val="24"/>
        </w:rPr>
        <w:t>Hou als richtlijn minimaal 2-3 soorten boomvormers en 7</w:t>
      </w:r>
      <w:r w:rsidR="00161970" w:rsidRPr="003136EE">
        <w:rPr>
          <w:rFonts w:ascii="Arial" w:hAnsi="Arial" w:cs="Arial"/>
          <w:sz w:val="24"/>
        </w:rPr>
        <w:t xml:space="preserve"> struikvormers aan. </w:t>
      </w:r>
      <w:r w:rsidR="00161970" w:rsidRPr="003136EE">
        <w:rPr>
          <w:rFonts w:ascii="Arial" w:eastAsiaTheme="minorHAnsi" w:hAnsi="Arial" w:cs="Arial"/>
          <w:lang w:eastAsia="en-US"/>
        </w:rPr>
        <w:t>De instructies en soortenlijst zijn ter indicatie. Er mag uiteraard afgeweken word</w:t>
      </w:r>
      <w:r w:rsidR="00BF386D" w:rsidRPr="003136EE">
        <w:rPr>
          <w:rFonts w:ascii="Arial" w:eastAsiaTheme="minorHAnsi" w:hAnsi="Arial" w:cs="Arial"/>
          <w:lang w:eastAsia="en-US"/>
        </w:rPr>
        <w:t>en, met een goede onderbouwing.</w:t>
      </w:r>
    </w:p>
    <w:p w14:paraId="50B12CC0" w14:textId="0486DFA7" w:rsidR="00F02A1F" w:rsidRPr="003136EE" w:rsidRDefault="00161970" w:rsidP="00F02A1F">
      <w:pPr>
        <w:rPr>
          <w:rFonts w:ascii="Arial" w:hAnsi="Arial" w:cs="Arial"/>
          <w:b/>
        </w:rPr>
      </w:pPr>
      <w:r w:rsidRPr="003136EE">
        <w:rPr>
          <w:rFonts w:ascii="Arial" w:hAnsi="Arial" w:cs="Arial"/>
          <w:b/>
        </w:rPr>
        <w:t>Instructies</w:t>
      </w:r>
      <w:r w:rsidR="00F02A1F" w:rsidRPr="003136EE">
        <w:rPr>
          <w:rFonts w:ascii="Arial" w:hAnsi="Arial" w:cs="Arial"/>
          <w:b/>
        </w:rPr>
        <w:t xml:space="preserve">: </w:t>
      </w:r>
    </w:p>
    <w:tbl>
      <w:tblPr>
        <w:tblStyle w:val="Tabelraster"/>
        <w:tblW w:w="9731" w:type="dxa"/>
        <w:tblLook w:val="04A0" w:firstRow="1" w:lastRow="0" w:firstColumn="1" w:lastColumn="0" w:noHBand="0" w:noVBand="1"/>
      </w:tblPr>
      <w:tblGrid>
        <w:gridCol w:w="2117"/>
        <w:gridCol w:w="7614"/>
      </w:tblGrid>
      <w:tr w:rsidR="00F02A1F" w:rsidRPr="003136EE" w14:paraId="23188336" w14:textId="77777777" w:rsidTr="00846F10">
        <w:trPr>
          <w:trHeight w:val="390"/>
        </w:trPr>
        <w:tc>
          <w:tcPr>
            <w:tcW w:w="2117" w:type="dxa"/>
          </w:tcPr>
          <w:p w14:paraId="6672AFCD" w14:textId="77777777" w:rsidR="00F02A1F" w:rsidRPr="003136EE" w:rsidRDefault="00F02A1F" w:rsidP="00846F10">
            <w:pPr>
              <w:widowControl w:val="0"/>
              <w:rPr>
                <w:rFonts w:ascii="Arial" w:hAnsi="Arial" w:cs="Arial"/>
              </w:rPr>
            </w:pPr>
            <w:r w:rsidRPr="003136EE">
              <w:rPr>
                <w:rFonts w:ascii="Arial" w:hAnsi="Arial" w:cs="Arial"/>
              </w:rPr>
              <w:t xml:space="preserve">Plantwijze:   </w:t>
            </w:r>
          </w:p>
        </w:tc>
        <w:tc>
          <w:tcPr>
            <w:tcW w:w="7614" w:type="dxa"/>
          </w:tcPr>
          <w:p w14:paraId="58CF4860" w14:textId="1185548D" w:rsidR="00F02A1F" w:rsidRPr="003136EE" w:rsidRDefault="00F02A1F" w:rsidP="00846F10">
            <w:pPr>
              <w:widowControl w:val="0"/>
              <w:rPr>
                <w:rFonts w:ascii="Arial" w:hAnsi="Arial" w:cs="Arial"/>
              </w:rPr>
            </w:pPr>
            <w:r w:rsidRPr="003136EE">
              <w:rPr>
                <w:rFonts w:ascii="Arial" w:hAnsi="Arial" w:cs="Arial"/>
              </w:rPr>
              <w:t xml:space="preserve">Minimaal 3 plantrijen (circa 5-6 meter breed). De </w:t>
            </w:r>
            <w:r w:rsidR="00BF386D" w:rsidRPr="003136EE">
              <w:rPr>
                <w:rFonts w:ascii="Arial" w:hAnsi="Arial" w:cs="Arial"/>
              </w:rPr>
              <w:t>boomvormers komen in het midden of achterkant, afhankelijk van het aanzicht.</w:t>
            </w:r>
            <w:r w:rsidR="00846F10" w:rsidRPr="003136EE">
              <w:rPr>
                <w:rFonts w:ascii="Arial" w:hAnsi="Arial" w:cs="Arial"/>
              </w:rPr>
              <w:t xml:space="preserve"> </w:t>
            </w:r>
            <w:r w:rsidR="00846F10" w:rsidRPr="003136EE">
              <w:rPr>
                <w:rFonts w:ascii="Arial" w:hAnsi="Arial" w:cs="Arial"/>
                <w:sz w:val="24"/>
              </w:rPr>
              <w:t>Als maat is 60/80 is voldoende voor aanplant.</w:t>
            </w:r>
          </w:p>
        </w:tc>
      </w:tr>
      <w:tr w:rsidR="00F02A1F" w:rsidRPr="003136EE" w14:paraId="697EADB3" w14:textId="77777777" w:rsidTr="00846F10">
        <w:tc>
          <w:tcPr>
            <w:tcW w:w="2117" w:type="dxa"/>
          </w:tcPr>
          <w:p w14:paraId="7E6E7D83" w14:textId="77777777" w:rsidR="00F02A1F" w:rsidRPr="003136EE" w:rsidRDefault="00F02A1F" w:rsidP="00846F10">
            <w:pPr>
              <w:widowControl w:val="0"/>
              <w:rPr>
                <w:rFonts w:ascii="Arial" w:hAnsi="Arial" w:cs="Arial"/>
              </w:rPr>
            </w:pPr>
            <w:r w:rsidRPr="003136EE">
              <w:rPr>
                <w:rFonts w:ascii="Arial" w:hAnsi="Arial" w:cs="Arial"/>
              </w:rPr>
              <w:t xml:space="preserve">Plantafstand:  </w:t>
            </w:r>
          </w:p>
        </w:tc>
        <w:tc>
          <w:tcPr>
            <w:tcW w:w="7614" w:type="dxa"/>
          </w:tcPr>
          <w:p w14:paraId="6FD2150E" w14:textId="703442FD" w:rsidR="00F02A1F" w:rsidRPr="003136EE" w:rsidRDefault="00846F10" w:rsidP="00846F10">
            <w:pPr>
              <w:widowControl w:val="0"/>
              <w:rPr>
                <w:rFonts w:ascii="Arial" w:hAnsi="Arial" w:cs="Arial"/>
              </w:rPr>
            </w:pPr>
            <w:r w:rsidRPr="003136EE">
              <w:rPr>
                <w:rFonts w:ascii="Arial" w:hAnsi="Arial" w:cs="Arial"/>
              </w:rPr>
              <w:t>Ga uit van ongeveer 64 stuks per 100m</w:t>
            </w:r>
            <w:r w:rsidRPr="003136EE">
              <w:rPr>
                <w:rFonts w:ascii="Arial" w:hAnsi="Arial" w:cs="Arial"/>
                <w:vertAlign w:val="superscript"/>
              </w:rPr>
              <w:t>2</w:t>
            </w:r>
            <w:r w:rsidRPr="003136EE">
              <w:rPr>
                <w:rFonts w:ascii="Arial" w:hAnsi="Arial" w:cs="Arial"/>
                <w:sz w:val="24"/>
              </w:rPr>
              <w:t xml:space="preserve">. Dit komt neer op ongeveer </w:t>
            </w:r>
            <w:r w:rsidR="00F02A1F" w:rsidRPr="003136EE">
              <w:rPr>
                <w:rFonts w:ascii="Arial" w:hAnsi="Arial" w:cs="Arial"/>
              </w:rPr>
              <w:t>1,25 x 1,25 of 1,00 x 1,50 m. Dit is de afstand tussen de rijen en tussen de planten in de rij.</w:t>
            </w:r>
          </w:p>
        </w:tc>
      </w:tr>
      <w:tr w:rsidR="00F02A1F" w:rsidRPr="003136EE" w14:paraId="2E6076DF" w14:textId="77777777" w:rsidTr="00846F10">
        <w:tc>
          <w:tcPr>
            <w:tcW w:w="2117" w:type="dxa"/>
          </w:tcPr>
          <w:p w14:paraId="3BDA905B" w14:textId="77777777" w:rsidR="00F02A1F" w:rsidRPr="003136EE" w:rsidRDefault="00F02A1F" w:rsidP="00846F10">
            <w:pPr>
              <w:widowControl w:val="0"/>
              <w:rPr>
                <w:rFonts w:ascii="Arial" w:hAnsi="Arial" w:cs="Arial"/>
              </w:rPr>
            </w:pPr>
            <w:r w:rsidRPr="003136EE">
              <w:rPr>
                <w:rFonts w:ascii="Arial" w:hAnsi="Arial" w:cs="Arial"/>
              </w:rPr>
              <w:t>Volgroeide breedte:</w:t>
            </w:r>
          </w:p>
        </w:tc>
        <w:tc>
          <w:tcPr>
            <w:tcW w:w="7614" w:type="dxa"/>
          </w:tcPr>
          <w:p w14:paraId="4AE0D537" w14:textId="77777777" w:rsidR="00F02A1F" w:rsidRPr="003136EE" w:rsidRDefault="00F02A1F" w:rsidP="00846F10">
            <w:pPr>
              <w:widowControl w:val="0"/>
              <w:rPr>
                <w:rFonts w:ascii="Arial" w:hAnsi="Arial" w:cs="Arial"/>
              </w:rPr>
            </w:pPr>
            <w:r w:rsidRPr="003136EE">
              <w:rPr>
                <w:rFonts w:ascii="Arial" w:hAnsi="Arial" w:cs="Arial"/>
              </w:rPr>
              <w:t xml:space="preserve">Een volgroeide houtsingel is minimaal 5 tot 6 meter breed, uitgaande van 3 plantrijen. </w:t>
            </w:r>
          </w:p>
        </w:tc>
      </w:tr>
      <w:tr w:rsidR="00F02A1F" w:rsidRPr="003136EE" w14:paraId="33C9826E" w14:textId="77777777" w:rsidTr="00846F10">
        <w:tc>
          <w:tcPr>
            <w:tcW w:w="2117" w:type="dxa"/>
          </w:tcPr>
          <w:p w14:paraId="45BD2553" w14:textId="77777777" w:rsidR="00F02A1F" w:rsidRPr="003136EE" w:rsidRDefault="00F02A1F" w:rsidP="00846F10">
            <w:pPr>
              <w:widowControl w:val="0"/>
              <w:rPr>
                <w:rFonts w:ascii="Arial" w:hAnsi="Arial" w:cs="Arial"/>
              </w:rPr>
            </w:pPr>
            <w:r w:rsidRPr="003136EE">
              <w:rPr>
                <w:rFonts w:ascii="Arial" w:hAnsi="Arial" w:cs="Arial"/>
              </w:rPr>
              <w:t>Volgroeide hoogte:</w:t>
            </w:r>
          </w:p>
        </w:tc>
        <w:tc>
          <w:tcPr>
            <w:tcW w:w="7614" w:type="dxa"/>
          </w:tcPr>
          <w:p w14:paraId="044DB29A" w14:textId="77777777" w:rsidR="00F02A1F" w:rsidRPr="003136EE" w:rsidRDefault="00F02A1F" w:rsidP="00846F10">
            <w:pPr>
              <w:widowControl w:val="0"/>
              <w:rPr>
                <w:rFonts w:ascii="Arial" w:hAnsi="Arial" w:cs="Arial"/>
              </w:rPr>
            </w:pPr>
            <w:r w:rsidRPr="003136EE">
              <w:rPr>
                <w:rFonts w:ascii="Arial" w:hAnsi="Arial" w:cs="Arial"/>
              </w:rPr>
              <w:t>De houtsingel bestaat uit boomvormers en struikenvormers. Sommige bomen      zullen in het beheer worden afgezet, andere blijven staan en mogen uitgroeien tot     volwassen bomen. Deze bomen kunnen een hoogte van 25 a 30 meter bereiken.</w:t>
            </w:r>
          </w:p>
        </w:tc>
      </w:tr>
      <w:tr w:rsidR="00F02A1F" w:rsidRPr="003136EE" w14:paraId="588B54A1" w14:textId="77777777" w:rsidTr="00846F10">
        <w:tc>
          <w:tcPr>
            <w:tcW w:w="2117" w:type="dxa"/>
          </w:tcPr>
          <w:p w14:paraId="5D61C634" w14:textId="77777777" w:rsidR="00F02A1F" w:rsidRDefault="00F02A1F" w:rsidP="00846F10">
            <w:pPr>
              <w:widowControl w:val="0"/>
              <w:rPr>
                <w:rFonts w:ascii="Arial" w:hAnsi="Arial" w:cs="Arial"/>
              </w:rPr>
            </w:pPr>
            <w:r w:rsidRPr="003136EE">
              <w:rPr>
                <w:rFonts w:ascii="Arial" w:hAnsi="Arial" w:cs="Arial"/>
              </w:rPr>
              <w:t xml:space="preserve">Beheer:   </w:t>
            </w:r>
          </w:p>
          <w:p w14:paraId="4AE1A8BB" w14:textId="77777777" w:rsidR="003136EE" w:rsidRDefault="003136EE" w:rsidP="00846F10">
            <w:pPr>
              <w:widowControl w:val="0"/>
              <w:rPr>
                <w:rFonts w:ascii="Arial" w:hAnsi="Arial" w:cs="Arial"/>
              </w:rPr>
            </w:pPr>
          </w:p>
          <w:p w14:paraId="549D908C" w14:textId="77852B79" w:rsidR="003136EE" w:rsidRPr="003136EE" w:rsidRDefault="003136EE" w:rsidP="00846F10">
            <w:pPr>
              <w:widowControl w:val="0"/>
              <w:rPr>
                <w:rFonts w:ascii="Arial" w:hAnsi="Arial" w:cs="Arial"/>
              </w:rPr>
            </w:pPr>
          </w:p>
        </w:tc>
        <w:tc>
          <w:tcPr>
            <w:tcW w:w="7614" w:type="dxa"/>
          </w:tcPr>
          <w:p w14:paraId="3BBF3BDA" w14:textId="77777777" w:rsidR="00F02A1F" w:rsidRPr="003136EE" w:rsidRDefault="00F02A1F" w:rsidP="00846F10">
            <w:pPr>
              <w:widowControl w:val="0"/>
              <w:rPr>
                <w:rFonts w:ascii="Arial" w:hAnsi="Arial" w:cs="Arial"/>
              </w:rPr>
            </w:pPr>
            <w:r w:rsidRPr="003136EE">
              <w:rPr>
                <w:rFonts w:ascii="Arial" w:hAnsi="Arial" w:cs="Arial"/>
              </w:rPr>
              <w:t xml:space="preserve">De houtsingels worden gemiddeld na 5-7 jaar voor het eerst gedund. 50% van de boomvormers wordt aan de grond afgezet. Na 10-15 jaar wordt de singel weer gedund. Ook nu kan weer 50% van de overgebleven boomvormers worden afgezet. De boomvormers staan nu op de gewenste afstand van elkaar. Bij </w:t>
            </w:r>
            <w:proofErr w:type="spellStart"/>
            <w:r w:rsidRPr="003136EE">
              <w:rPr>
                <w:rFonts w:ascii="Arial" w:hAnsi="Arial" w:cs="Arial"/>
              </w:rPr>
              <w:t>dunningen</w:t>
            </w:r>
            <w:proofErr w:type="spellEnd"/>
            <w:r w:rsidRPr="003136EE">
              <w:rPr>
                <w:rFonts w:ascii="Arial" w:hAnsi="Arial" w:cs="Arial"/>
              </w:rPr>
              <w:t xml:space="preserve"> kunnen ook struiken als verjongingsmaatregel worden afgezet. Hierbij worden de stammetjes op een hoogte van 10-30 cm boven het maaiveld afgezaagd zodat de ‘slapende’ knoppen weer kunnen uitlopen (hakhoutbeheer). </w:t>
            </w:r>
          </w:p>
          <w:p w14:paraId="3267F0BD" w14:textId="655979B7" w:rsidR="00161970" w:rsidRPr="003136EE" w:rsidRDefault="00F02A1F" w:rsidP="00846F10">
            <w:pPr>
              <w:widowControl w:val="0"/>
              <w:rPr>
                <w:rFonts w:ascii="Arial" w:hAnsi="Arial" w:cs="Arial"/>
              </w:rPr>
            </w:pPr>
            <w:r w:rsidRPr="003136EE">
              <w:rPr>
                <w:rFonts w:ascii="Arial" w:hAnsi="Arial" w:cs="Arial"/>
              </w:rPr>
              <w:t>Het vervolgbeheer bestaat uit het eenmaal per 10-15 jaar lokaal terugzetten van de struiken en eventueel het snoeien van overhangende takken. Bij grotere beplantingselementen kan het hakhoutbeheer het best fasegewijs worden uitgevoerd.</w:t>
            </w:r>
          </w:p>
        </w:tc>
      </w:tr>
    </w:tbl>
    <w:p w14:paraId="06DC0E83" w14:textId="090CBA8F"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09D110ED" w14:textId="6608F0DA"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0502B889" w14:textId="6AAA9282"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051883FA" w14:textId="765F70E0" w:rsidR="00F02A1F" w:rsidRPr="003136EE" w:rsidRDefault="00F02A1F" w:rsidP="00615B80">
      <w:pPr>
        <w:pStyle w:val="Normaalweb"/>
        <w:spacing w:before="0" w:beforeAutospacing="0" w:after="0" w:afterAutospacing="0"/>
        <w:textAlignment w:val="baseline"/>
        <w:rPr>
          <w:rFonts w:ascii="Arial" w:hAnsi="Arial" w:cs="Arial"/>
          <w:color w:val="363535"/>
        </w:rPr>
      </w:pPr>
    </w:p>
    <w:tbl>
      <w:tblPr>
        <w:tblStyle w:val="Rastertabel4-Accent3"/>
        <w:tblpPr w:leftFromText="141" w:rightFromText="141" w:vertAnchor="page" w:horzAnchor="margin" w:tblpY="2251"/>
        <w:tblW w:w="9542" w:type="dxa"/>
        <w:tblLook w:val="04A0" w:firstRow="1" w:lastRow="0" w:firstColumn="1" w:lastColumn="0" w:noHBand="0" w:noVBand="1"/>
      </w:tblPr>
      <w:tblGrid>
        <w:gridCol w:w="2502"/>
        <w:gridCol w:w="3980"/>
        <w:gridCol w:w="923"/>
        <w:gridCol w:w="690"/>
        <w:gridCol w:w="790"/>
        <w:gridCol w:w="657"/>
      </w:tblGrid>
      <w:tr w:rsidR="00396BD7" w:rsidRPr="003136EE" w14:paraId="5A66F349" w14:textId="0043086E" w:rsidTr="003136EE">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482" w:type="dxa"/>
            <w:gridSpan w:val="2"/>
          </w:tcPr>
          <w:p w14:paraId="41A10C70" w14:textId="46B9C1DA" w:rsidR="00396BD7" w:rsidRPr="003136EE" w:rsidRDefault="00396BD7" w:rsidP="003136EE">
            <w:pPr>
              <w:jc w:val="center"/>
              <w:rPr>
                <w:rFonts w:ascii="Arial" w:hAnsi="Arial" w:cs="Arial"/>
                <w:color w:val="auto"/>
              </w:rPr>
            </w:pPr>
            <w:r w:rsidRPr="003136EE">
              <w:rPr>
                <w:rFonts w:ascii="Arial" w:hAnsi="Arial" w:cs="Arial"/>
                <w:color w:val="auto"/>
                <w:sz w:val="24"/>
              </w:rPr>
              <w:lastRenderedPageBreak/>
              <w:t>Houtsingel</w:t>
            </w:r>
          </w:p>
        </w:tc>
        <w:tc>
          <w:tcPr>
            <w:tcW w:w="923" w:type="dxa"/>
          </w:tcPr>
          <w:p w14:paraId="3BDB87AE" w14:textId="4EEA7243" w:rsidR="00396BD7" w:rsidRPr="003136EE" w:rsidRDefault="00396BD7" w:rsidP="003136E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136EE">
              <w:rPr>
                <w:rFonts w:ascii="Arial" w:hAnsi="Arial" w:cs="Arial"/>
                <w:color w:val="auto"/>
                <w:sz w:val="24"/>
              </w:rPr>
              <w:t>Droog</w:t>
            </w:r>
          </w:p>
        </w:tc>
        <w:tc>
          <w:tcPr>
            <w:tcW w:w="690" w:type="dxa"/>
          </w:tcPr>
          <w:p w14:paraId="3DC98AC7" w14:textId="6F2DB5D8" w:rsidR="00396BD7" w:rsidRPr="003136EE" w:rsidRDefault="00396BD7" w:rsidP="003136E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136EE">
              <w:rPr>
                <w:rFonts w:ascii="Arial" w:hAnsi="Arial" w:cs="Arial"/>
                <w:color w:val="auto"/>
                <w:sz w:val="24"/>
              </w:rPr>
              <w:t>Nat</w:t>
            </w:r>
          </w:p>
        </w:tc>
        <w:tc>
          <w:tcPr>
            <w:tcW w:w="790" w:type="dxa"/>
          </w:tcPr>
          <w:p w14:paraId="3ADE706E" w14:textId="3BDCF769" w:rsidR="00396BD7" w:rsidRPr="003136EE" w:rsidRDefault="00396BD7" w:rsidP="003136E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136EE">
              <w:rPr>
                <w:rFonts w:ascii="Arial" w:hAnsi="Arial" w:cs="Arial"/>
                <w:color w:val="auto"/>
                <w:sz w:val="24"/>
              </w:rPr>
              <w:t>Zand</w:t>
            </w:r>
          </w:p>
        </w:tc>
        <w:tc>
          <w:tcPr>
            <w:tcW w:w="657" w:type="dxa"/>
          </w:tcPr>
          <w:p w14:paraId="26A7095A" w14:textId="2730EFF2" w:rsidR="00396BD7" w:rsidRPr="003136EE" w:rsidRDefault="00396BD7" w:rsidP="003136E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136EE">
              <w:rPr>
                <w:rFonts w:ascii="Arial" w:hAnsi="Arial" w:cs="Arial"/>
                <w:color w:val="auto"/>
                <w:sz w:val="24"/>
              </w:rPr>
              <w:t>Klei</w:t>
            </w:r>
          </w:p>
        </w:tc>
      </w:tr>
      <w:tr w:rsidR="00396BD7" w:rsidRPr="003136EE" w14:paraId="45C52936" w14:textId="3C2DEEC1" w:rsidTr="003136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095" w:type="dxa"/>
            <w:gridSpan w:val="4"/>
          </w:tcPr>
          <w:p w14:paraId="10A1BDE7" w14:textId="24B4B0EF" w:rsidR="00396BD7" w:rsidRPr="003136EE" w:rsidRDefault="00396BD7" w:rsidP="003136EE">
            <w:pPr>
              <w:rPr>
                <w:rFonts w:ascii="Arial" w:hAnsi="Arial" w:cs="Arial"/>
              </w:rPr>
            </w:pPr>
            <w:r w:rsidRPr="003136EE">
              <w:rPr>
                <w:rFonts w:ascii="Arial" w:hAnsi="Arial" w:cs="Arial"/>
              </w:rPr>
              <w:t>Boomvormers (</w:t>
            </w:r>
            <w:r w:rsidR="00446FF2" w:rsidRPr="003136EE">
              <w:rPr>
                <w:rFonts w:ascii="Arial" w:hAnsi="Arial" w:cs="Arial"/>
              </w:rPr>
              <w:t>max 15 tot</w:t>
            </w:r>
            <w:r w:rsidRPr="003136EE">
              <w:rPr>
                <w:rFonts w:ascii="Arial" w:hAnsi="Arial" w:cs="Arial"/>
              </w:rPr>
              <w:t xml:space="preserve"> 20% van de houtsingel) </w:t>
            </w:r>
          </w:p>
        </w:tc>
        <w:tc>
          <w:tcPr>
            <w:tcW w:w="790" w:type="dxa"/>
          </w:tcPr>
          <w:p w14:paraId="513D35D7"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57" w:type="dxa"/>
          </w:tcPr>
          <w:p w14:paraId="492D31E9"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6BD7" w:rsidRPr="003136EE" w14:paraId="44BA2267" w14:textId="75CC561A"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37CAC84C" w14:textId="77777777" w:rsidR="00396BD7" w:rsidRPr="003136EE" w:rsidRDefault="00396BD7" w:rsidP="003136EE">
            <w:pPr>
              <w:rPr>
                <w:rFonts w:ascii="Arial" w:hAnsi="Arial" w:cs="Arial"/>
              </w:rPr>
            </w:pPr>
            <w:r w:rsidRPr="003136EE">
              <w:rPr>
                <w:rFonts w:ascii="Arial" w:hAnsi="Arial" w:cs="Arial"/>
              </w:rPr>
              <w:t>Zwarte els</w:t>
            </w:r>
          </w:p>
        </w:tc>
        <w:tc>
          <w:tcPr>
            <w:tcW w:w="3980" w:type="dxa"/>
          </w:tcPr>
          <w:p w14:paraId="7972D09D"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Alnus</w:t>
            </w:r>
            <w:proofErr w:type="spellEnd"/>
            <w:r w:rsidRPr="003136EE">
              <w:rPr>
                <w:rFonts w:ascii="Arial" w:hAnsi="Arial" w:cs="Arial"/>
                <w:i/>
              </w:rPr>
              <w:t xml:space="preserve"> </w:t>
            </w:r>
            <w:proofErr w:type="spellStart"/>
            <w:r w:rsidRPr="003136EE">
              <w:rPr>
                <w:rFonts w:ascii="Arial" w:hAnsi="Arial" w:cs="Arial"/>
                <w:i/>
              </w:rPr>
              <w:t>Glutinosa</w:t>
            </w:r>
            <w:proofErr w:type="spellEnd"/>
          </w:p>
        </w:tc>
        <w:tc>
          <w:tcPr>
            <w:tcW w:w="923" w:type="dxa"/>
          </w:tcPr>
          <w:p w14:paraId="5AF2DBBE" w14:textId="249DEB7A"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7AB9534B" w14:textId="360AEF4A"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32A16FEC" w14:textId="51331102"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3B100C32" w14:textId="0965EE7E"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EA90600" w14:textId="229A602D"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33C69D90" w14:textId="52D6C920" w:rsidR="00396BD7" w:rsidRPr="003136EE" w:rsidRDefault="00396BD7" w:rsidP="003136EE">
            <w:pPr>
              <w:rPr>
                <w:rFonts w:ascii="Arial" w:hAnsi="Arial" w:cs="Arial"/>
              </w:rPr>
            </w:pPr>
            <w:proofErr w:type="spellStart"/>
            <w:r w:rsidRPr="003136EE">
              <w:rPr>
                <w:rFonts w:ascii="Arial" w:hAnsi="Arial" w:cs="Arial"/>
              </w:rPr>
              <w:t>Kleinbladige</w:t>
            </w:r>
            <w:proofErr w:type="spellEnd"/>
            <w:r w:rsidRPr="003136EE">
              <w:rPr>
                <w:rFonts w:ascii="Arial" w:hAnsi="Arial" w:cs="Arial"/>
              </w:rPr>
              <w:t xml:space="preserve"> linde</w:t>
            </w:r>
          </w:p>
        </w:tc>
        <w:tc>
          <w:tcPr>
            <w:tcW w:w="3980" w:type="dxa"/>
          </w:tcPr>
          <w:p w14:paraId="6597767A"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Tilia</w:t>
            </w:r>
            <w:proofErr w:type="spellEnd"/>
            <w:r w:rsidRPr="003136EE">
              <w:rPr>
                <w:rFonts w:ascii="Arial" w:hAnsi="Arial" w:cs="Arial"/>
                <w:i/>
              </w:rPr>
              <w:t xml:space="preserve"> </w:t>
            </w:r>
            <w:proofErr w:type="spellStart"/>
            <w:r w:rsidRPr="003136EE">
              <w:rPr>
                <w:rFonts w:ascii="Arial" w:hAnsi="Arial" w:cs="Arial"/>
                <w:i/>
              </w:rPr>
              <w:t>cordata</w:t>
            </w:r>
            <w:proofErr w:type="spellEnd"/>
          </w:p>
        </w:tc>
        <w:tc>
          <w:tcPr>
            <w:tcW w:w="923" w:type="dxa"/>
          </w:tcPr>
          <w:p w14:paraId="364C1ADA" w14:textId="5B906F38"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536B35F" w14:textId="730E4A93"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62679363" w14:textId="43544A89"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1768624F" w14:textId="37BFB1C0"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66A5B437" w14:textId="2B15927D"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35582C7B" w14:textId="77777777" w:rsidR="00396BD7" w:rsidRPr="003136EE" w:rsidRDefault="00396BD7" w:rsidP="003136EE">
            <w:pPr>
              <w:rPr>
                <w:rFonts w:ascii="Arial" w:hAnsi="Arial" w:cs="Arial"/>
              </w:rPr>
            </w:pPr>
            <w:r w:rsidRPr="003136EE">
              <w:rPr>
                <w:rFonts w:ascii="Arial" w:hAnsi="Arial" w:cs="Arial"/>
              </w:rPr>
              <w:t>Zomereik</w:t>
            </w:r>
          </w:p>
        </w:tc>
        <w:tc>
          <w:tcPr>
            <w:tcW w:w="3980" w:type="dxa"/>
          </w:tcPr>
          <w:p w14:paraId="12AF358A"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Quercus</w:t>
            </w:r>
            <w:proofErr w:type="spellEnd"/>
            <w:r w:rsidRPr="003136EE">
              <w:rPr>
                <w:rFonts w:ascii="Arial" w:hAnsi="Arial" w:cs="Arial"/>
                <w:i/>
              </w:rPr>
              <w:t xml:space="preserve"> </w:t>
            </w:r>
            <w:proofErr w:type="spellStart"/>
            <w:r w:rsidRPr="003136EE">
              <w:rPr>
                <w:rFonts w:ascii="Arial" w:hAnsi="Arial" w:cs="Arial"/>
                <w:i/>
              </w:rPr>
              <w:t>robur</w:t>
            </w:r>
            <w:proofErr w:type="spellEnd"/>
          </w:p>
        </w:tc>
        <w:tc>
          <w:tcPr>
            <w:tcW w:w="923" w:type="dxa"/>
          </w:tcPr>
          <w:p w14:paraId="72FD294D" w14:textId="00E01079"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04637C2"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790" w:type="dxa"/>
          </w:tcPr>
          <w:p w14:paraId="7921A217" w14:textId="125E1F83"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5A19954" w14:textId="3E0D53ED"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396BD7" w:rsidRPr="003136EE" w14:paraId="1C14E84D" w14:textId="0D5228D7"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7DFF8DF3" w14:textId="2944EC01" w:rsidR="00396BD7" w:rsidRPr="003136EE" w:rsidRDefault="00396BD7" w:rsidP="003136EE">
            <w:pPr>
              <w:rPr>
                <w:rFonts w:ascii="Arial" w:hAnsi="Arial" w:cs="Arial"/>
              </w:rPr>
            </w:pPr>
            <w:r w:rsidRPr="003136EE">
              <w:rPr>
                <w:rFonts w:ascii="Arial" w:hAnsi="Arial" w:cs="Arial"/>
              </w:rPr>
              <w:t>Haagbeuk</w:t>
            </w:r>
          </w:p>
        </w:tc>
        <w:tc>
          <w:tcPr>
            <w:tcW w:w="3980" w:type="dxa"/>
          </w:tcPr>
          <w:p w14:paraId="4FF599AA"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Carpinus</w:t>
            </w:r>
            <w:proofErr w:type="spellEnd"/>
            <w:r w:rsidRPr="003136EE">
              <w:rPr>
                <w:rFonts w:ascii="Arial" w:hAnsi="Arial" w:cs="Arial"/>
                <w:i/>
              </w:rPr>
              <w:t xml:space="preserve"> </w:t>
            </w:r>
            <w:proofErr w:type="spellStart"/>
            <w:r w:rsidRPr="003136EE">
              <w:rPr>
                <w:rFonts w:ascii="Arial" w:hAnsi="Arial" w:cs="Arial"/>
                <w:i/>
              </w:rPr>
              <w:t>betulus</w:t>
            </w:r>
            <w:proofErr w:type="spellEnd"/>
          </w:p>
        </w:tc>
        <w:tc>
          <w:tcPr>
            <w:tcW w:w="923" w:type="dxa"/>
          </w:tcPr>
          <w:p w14:paraId="5D41F194" w14:textId="4DFD3159"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65212DBF"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790" w:type="dxa"/>
          </w:tcPr>
          <w:p w14:paraId="2D2CB12A" w14:textId="1158940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23F577B4"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396BD7" w:rsidRPr="003136EE" w14:paraId="220FC82B" w14:textId="1E2D0DDA" w:rsidTr="003136EE">
        <w:trPr>
          <w:trHeight w:val="63"/>
        </w:trPr>
        <w:tc>
          <w:tcPr>
            <w:cnfStyle w:val="001000000000" w:firstRow="0" w:lastRow="0" w:firstColumn="1" w:lastColumn="0" w:oddVBand="0" w:evenVBand="0" w:oddHBand="0" w:evenHBand="0" w:firstRowFirstColumn="0" w:firstRowLastColumn="0" w:lastRowFirstColumn="0" w:lastRowLastColumn="0"/>
            <w:tcW w:w="2502" w:type="dxa"/>
          </w:tcPr>
          <w:p w14:paraId="07F0B09F" w14:textId="06A89253" w:rsidR="00396BD7" w:rsidRPr="003136EE" w:rsidRDefault="00396BD7" w:rsidP="003136EE">
            <w:pPr>
              <w:rPr>
                <w:rFonts w:ascii="Arial" w:hAnsi="Arial" w:cs="Arial"/>
              </w:rPr>
            </w:pPr>
            <w:r w:rsidRPr="003136EE">
              <w:rPr>
                <w:rFonts w:ascii="Arial" w:hAnsi="Arial" w:cs="Arial"/>
              </w:rPr>
              <w:t>Wintereik</w:t>
            </w:r>
          </w:p>
        </w:tc>
        <w:tc>
          <w:tcPr>
            <w:tcW w:w="3980" w:type="dxa"/>
          </w:tcPr>
          <w:p w14:paraId="37B47C42" w14:textId="6AE9A030"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Quercus</w:t>
            </w:r>
            <w:proofErr w:type="spellEnd"/>
            <w:r w:rsidRPr="003136EE">
              <w:rPr>
                <w:rFonts w:ascii="Arial" w:hAnsi="Arial" w:cs="Arial"/>
                <w:i/>
              </w:rPr>
              <w:t xml:space="preserve"> </w:t>
            </w:r>
            <w:proofErr w:type="spellStart"/>
            <w:r w:rsidRPr="003136EE">
              <w:rPr>
                <w:rFonts w:ascii="Arial" w:hAnsi="Arial" w:cs="Arial"/>
                <w:i/>
              </w:rPr>
              <w:t>petraea</w:t>
            </w:r>
            <w:proofErr w:type="spellEnd"/>
          </w:p>
        </w:tc>
        <w:tc>
          <w:tcPr>
            <w:tcW w:w="923" w:type="dxa"/>
          </w:tcPr>
          <w:p w14:paraId="61C5C287" w14:textId="4FA8CD84"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1E9A709C"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790" w:type="dxa"/>
          </w:tcPr>
          <w:p w14:paraId="4E49DAA0" w14:textId="6B189790"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417920AA" w14:textId="7E0A9CF0"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45E01806" w14:textId="5AB7C1CD" w:rsidTr="003136E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502" w:type="dxa"/>
          </w:tcPr>
          <w:p w14:paraId="47970D59" w14:textId="4CA72439" w:rsidR="00396BD7" w:rsidRPr="003136EE" w:rsidRDefault="00396BD7" w:rsidP="003136EE">
            <w:pPr>
              <w:rPr>
                <w:rFonts w:ascii="Arial" w:hAnsi="Arial" w:cs="Arial"/>
              </w:rPr>
            </w:pPr>
            <w:r w:rsidRPr="003136EE">
              <w:rPr>
                <w:rFonts w:ascii="Arial" w:hAnsi="Arial" w:cs="Arial"/>
              </w:rPr>
              <w:t xml:space="preserve">Ruwe berk </w:t>
            </w:r>
          </w:p>
        </w:tc>
        <w:tc>
          <w:tcPr>
            <w:tcW w:w="3980" w:type="dxa"/>
          </w:tcPr>
          <w:p w14:paraId="08E7F64A" w14:textId="75CEB3DC"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Betula</w:t>
            </w:r>
            <w:proofErr w:type="spellEnd"/>
            <w:r w:rsidRPr="003136EE">
              <w:rPr>
                <w:rFonts w:ascii="Arial" w:hAnsi="Arial" w:cs="Arial"/>
                <w:i/>
              </w:rPr>
              <w:t xml:space="preserve"> </w:t>
            </w:r>
            <w:proofErr w:type="spellStart"/>
            <w:r w:rsidRPr="003136EE">
              <w:rPr>
                <w:rFonts w:ascii="Arial" w:hAnsi="Arial" w:cs="Arial"/>
                <w:i/>
              </w:rPr>
              <w:t>pendula</w:t>
            </w:r>
            <w:proofErr w:type="spellEnd"/>
          </w:p>
        </w:tc>
        <w:tc>
          <w:tcPr>
            <w:tcW w:w="923" w:type="dxa"/>
          </w:tcPr>
          <w:p w14:paraId="665BCFB7" w14:textId="0ED15D73"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690" w:type="dxa"/>
          </w:tcPr>
          <w:p w14:paraId="6E4E5504" w14:textId="6ECB33C3"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12234E4B" w14:textId="4A21D95E"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5692AA4A" w14:textId="0CD088FD"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5F99F1F4" w14:textId="1AB08C04" w:rsidTr="003136EE">
        <w:trPr>
          <w:trHeight w:val="63"/>
        </w:trPr>
        <w:tc>
          <w:tcPr>
            <w:cnfStyle w:val="001000000000" w:firstRow="0" w:lastRow="0" w:firstColumn="1" w:lastColumn="0" w:oddVBand="0" w:evenVBand="0" w:oddHBand="0" w:evenHBand="0" w:firstRowFirstColumn="0" w:firstRowLastColumn="0" w:lastRowFirstColumn="0" w:lastRowLastColumn="0"/>
            <w:tcW w:w="2502" w:type="dxa"/>
          </w:tcPr>
          <w:p w14:paraId="6473DA58" w14:textId="6FFF7A0D" w:rsidR="00396BD7" w:rsidRPr="003136EE" w:rsidRDefault="00396BD7" w:rsidP="003136EE">
            <w:pPr>
              <w:rPr>
                <w:rFonts w:ascii="Arial" w:hAnsi="Arial" w:cs="Arial"/>
              </w:rPr>
            </w:pPr>
            <w:r w:rsidRPr="003136EE">
              <w:rPr>
                <w:rFonts w:ascii="Arial" w:hAnsi="Arial" w:cs="Arial"/>
              </w:rPr>
              <w:t>Zachte berk</w:t>
            </w:r>
          </w:p>
        </w:tc>
        <w:tc>
          <w:tcPr>
            <w:tcW w:w="3980" w:type="dxa"/>
          </w:tcPr>
          <w:p w14:paraId="4B8C4759" w14:textId="124DD475"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Betula</w:t>
            </w:r>
            <w:proofErr w:type="spellEnd"/>
            <w:r w:rsidRPr="003136EE">
              <w:rPr>
                <w:rFonts w:ascii="Arial" w:hAnsi="Arial" w:cs="Arial"/>
                <w:i/>
              </w:rPr>
              <w:t xml:space="preserve"> </w:t>
            </w:r>
            <w:proofErr w:type="spellStart"/>
            <w:r w:rsidRPr="003136EE">
              <w:rPr>
                <w:rFonts w:ascii="Arial" w:hAnsi="Arial" w:cs="Arial"/>
                <w:i/>
              </w:rPr>
              <w:t>pubescens</w:t>
            </w:r>
            <w:proofErr w:type="spellEnd"/>
          </w:p>
        </w:tc>
        <w:tc>
          <w:tcPr>
            <w:tcW w:w="923" w:type="dxa"/>
          </w:tcPr>
          <w:p w14:paraId="0A858AC6"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90" w:type="dxa"/>
          </w:tcPr>
          <w:p w14:paraId="4EC0B432" w14:textId="7EDDB6E1"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03E54C10" w14:textId="7F7D739A"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01F82A95" w14:textId="56C2B02B"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77ABD7B" w14:textId="41837F57" w:rsidTr="003136E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502" w:type="dxa"/>
          </w:tcPr>
          <w:p w14:paraId="51DED4B9" w14:textId="768CC87A" w:rsidR="00396BD7" w:rsidRPr="003136EE" w:rsidRDefault="00396BD7" w:rsidP="003136EE">
            <w:pPr>
              <w:rPr>
                <w:rFonts w:ascii="Arial" w:hAnsi="Arial" w:cs="Arial"/>
              </w:rPr>
            </w:pPr>
            <w:r w:rsidRPr="003136EE">
              <w:rPr>
                <w:rFonts w:ascii="Arial" w:hAnsi="Arial" w:cs="Arial"/>
              </w:rPr>
              <w:t xml:space="preserve">Gladde iep </w:t>
            </w:r>
          </w:p>
        </w:tc>
        <w:tc>
          <w:tcPr>
            <w:tcW w:w="3980" w:type="dxa"/>
          </w:tcPr>
          <w:p w14:paraId="6C93A701" w14:textId="16CB31FC"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Ulmus</w:t>
            </w:r>
            <w:proofErr w:type="spellEnd"/>
            <w:r w:rsidRPr="003136EE">
              <w:rPr>
                <w:rFonts w:ascii="Arial" w:hAnsi="Arial" w:cs="Arial"/>
                <w:i/>
              </w:rPr>
              <w:t xml:space="preserve"> minor</w:t>
            </w:r>
          </w:p>
        </w:tc>
        <w:tc>
          <w:tcPr>
            <w:tcW w:w="923" w:type="dxa"/>
          </w:tcPr>
          <w:p w14:paraId="14DD32DE"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690" w:type="dxa"/>
          </w:tcPr>
          <w:p w14:paraId="5C0E6B68" w14:textId="7AD7FAF9"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396EA98E" w14:textId="60EB6525"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6CB8F3B6" w14:textId="695E375E"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20057A71" w14:textId="25275DB8" w:rsidTr="003136EE">
        <w:trPr>
          <w:trHeight w:val="213"/>
        </w:trPr>
        <w:tc>
          <w:tcPr>
            <w:cnfStyle w:val="001000000000" w:firstRow="0" w:lastRow="0" w:firstColumn="1" w:lastColumn="0" w:oddVBand="0" w:evenVBand="0" w:oddHBand="0" w:evenHBand="0" w:firstRowFirstColumn="0" w:firstRowLastColumn="0" w:lastRowFirstColumn="0" w:lastRowLastColumn="0"/>
            <w:tcW w:w="8095" w:type="dxa"/>
            <w:gridSpan w:val="4"/>
          </w:tcPr>
          <w:p w14:paraId="6EE7D40F" w14:textId="77777777" w:rsidR="00396BD7" w:rsidRPr="003136EE" w:rsidRDefault="00396BD7" w:rsidP="003136EE">
            <w:pPr>
              <w:rPr>
                <w:rFonts w:ascii="Arial" w:hAnsi="Arial" w:cs="Arial"/>
              </w:rPr>
            </w:pPr>
          </w:p>
        </w:tc>
        <w:tc>
          <w:tcPr>
            <w:tcW w:w="790" w:type="dxa"/>
          </w:tcPr>
          <w:p w14:paraId="68FF960B"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7" w:type="dxa"/>
          </w:tcPr>
          <w:p w14:paraId="72431922" w14:textId="1567C50B"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6BD7" w:rsidRPr="003136EE" w14:paraId="14186523" w14:textId="05014E03" w:rsidTr="003136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095" w:type="dxa"/>
            <w:gridSpan w:val="4"/>
          </w:tcPr>
          <w:p w14:paraId="19CCD86A" w14:textId="6A4DD93A" w:rsidR="00396BD7" w:rsidRPr="003136EE" w:rsidRDefault="00BF386D" w:rsidP="003136EE">
            <w:pPr>
              <w:rPr>
                <w:rFonts w:ascii="Arial" w:hAnsi="Arial" w:cs="Arial"/>
              </w:rPr>
            </w:pPr>
            <w:r w:rsidRPr="003136EE">
              <w:rPr>
                <w:rFonts w:ascii="Arial" w:hAnsi="Arial" w:cs="Arial"/>
              </w:rPr>
              <w:t>Algemene s</w:t>
            </w:r>
            <w:r w:rsidR="00396BD7" w:rsidRPr="003136EE">
              <w:rPr>
                <w:rFonts w:ascii="Arial" w:hAnsi="Arial" w:cs="Arial"/>
              </w:rPr>
              <w:t>truikvormers (ca. 60% van de houtsingel)</w:t>
            </w:r>
          </w:p>
        </w:tc>
        <w:tc>
          <w:tcPr>
            <w:tcW w:w="790" w:type="dxa"/>
          </w:tcPr>
          <w:p w14:paraId="26592284"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57" w:type="dxa"/>
          </w:tcPr>
          <w:p w14:paraId="1E1A82A3"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6BD7" w:rsidRPr="003136EE" w14:paraId="3CAFC544" w14:textId="300DE8DE"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06EC9B07" w14:textId="77777777" w:rsidR="00396BD7" w:rsidRPr="003136EE" w:rsidRDefault="00396BD7" w:rsidP="003136EE">
            <w:pPr>
              <w:rPr>
                <w:rFonts w:ascii="Arial" w:hAnsi="Arial" w:cs="Arial"/>
              </w:rPr>
            </w:pPr>
            <w:r w:rsidRPr="003136EE">
              <w:rPr>
                <w:rFonts w:ascii="Arial" w:hAnsi="Arial" w:cs="Arial"/>
              </w:rPr>
              <w:t>Hazelaar</w:t>
            </w:r>
          </w:p>
        </w:tc>
        <w:tc>
          <w:tcPr>
            <w:tcW w:w="3980" w:type="dxa"/>
          </w:tcPr>
          <w:p w14:paraId="3E040E92"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Corylus</w:t>
            </w:r>
            <w:proofErr w:type="spellEnd"/>
            <w:r w:rsidRPr="003136EE">
              <w:rPr>
                <w:rFonts w:ascii="Arial" w:hAnsi="Arial" w:cs="Arial"/>
                <w:i/>
              </w:rPr>
              <w:t xml:space="preserve"> </w:t>
            </w:r>
            <w:proofErr w:type="spellStart"/>
            <w:r w:rsidRPr="003136EE">
              <w:rPr>
                <w:rFonts w:ascii="Arial" w:hAnsi="Arial" w:cs="Arial"/>
                <w:i/>
              </w:rPr>
              <w:t>Avellana</w:t>
            </w:r>
            <w:proofErr w:type="spellEnd"/>
          </w:p>
        </w:tc>
        <w:tc>
          <w:tcPr>
            <w:tcW w:w="923" w:type="dxa"/>
          </w:tcPr>
          <w:p w14:paraId="289AC07B" w14:textId="4B7BDEDC"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5C643BA7" w14:textId="20586CE3"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114FE27B" w14:textId="2C200EDA"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20AB5302"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396BD7" w:rsidRPr="003136EE" w14:paraId="170A8892" w14:textId="6FD1C271" w:rsidTr="003136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502" w:type="dxa"/>
          </w:tcPr>
          <w:p w14:paraId="3E2F8D75" w14:textId="496EDA31" w:rsidR="00396BD7" w:rsidRPr="003136EE" w:rsidRDefault="00396BD7" w:rsidP="003136EE">
            <w:pPr>
              <w:rPr>
                <w:rFonts w:ascii="Arial" w:hAnsi="Arial" w:cs="Arial"/>
              </w:rPr>
            </w:pPr>
            <w:r w:rsidRPr="003136EE">
              <w:rPr>
                <w:rFonts w:ascii="Arial" w:hAnsi="Arial" w:cs="Arial"/>
              </w:rPr>
              <w:t>Wilde lijsterbes</w:t>
            </w:r>
          </w:p>
        </w:tc>
        <w:tc>
          <w:tcPr>
            <w:tcW w:w="3980" w:type="dxa"/>
          </w:tcPr>
          <w:p w14:paraId="41528D7B"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Sorbus</w:t>
            </w:r>
            <w:proofErr w:type="spellEnd"/>
            <w:r w:rsidRPr="003136EE">
              <w:rPr>
                <w:rFonts w:ascii="Arial" w:hAnsi="Arial" w:cs="Arial"/>
                <w:i/>
              </w:rPr>
              <w:t xml:space="preserve"> </w:t>
            </w:r>
            <w:proofErr w:type="spellStart"/>
            <w:r w:rsidRPr="003136EE">
              <w:rPr>
                <w:rFonts w:ascii="Arial" w:hAnsi="Arial" w:cs="Arial"/>
                <w:i/>
              </w:rPr>
              <w:t>aucuparia</w:t>
            </w:r>
            <w:proofErr w:type="spellEnd"/>
          </w:p>
        </w:tc>
        <w:tc>
          <w:tcPr>
            <w:tcW w:w="923" w:type="dxa"/>
          </w:tcPr>
          <w:p w14:paraId="7974E51C" w14:textId="7D1302BB"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64FE0CE"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790" w:type="dxa"/>
          </w:tcPr>
          <w:p w14:paraId="435FC9CF" w14:textId="0950DB7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5D1D6F52"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396BD7" w:rsidRPr="003136EE" w14:paraId="3E09E647" w14:textId="5967AF0D"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0A25F733" w14:textId="77777777" w:rsidR="00396BD7" w:rsidRPr="003136EE" w:rsidRDefault="00396BD7" w:rsidP="003136EE">
            <w:pPr>
              <w:rPr>
                <w:rFonts w:ascii="Arial" w:hAnsi="Arial" w:cs="Arial"/>
              </w:rPr>
            </w:pPr>
            <w:proofErr w:type="spellStart"/>
            <w:r w:rsidRPr="003136EE">
              <w:rPr>
                <w:rFonts w:ascii="Arial" w:hAnsi="Arial" w:cs="Arial"/>
              </w:rPr>
              <w:t>Eénstijlige</w:t>
            </w:r>
            <w:proofErr w:type="spellEnd"/>
            <w:r w:rsidRPr="003136EE">
              <w:rPr>
                <w:rFonts w:ascii="Arial" w:hAnsi="Arial" w:cs="Arial"/>
              </w:rPr>
              <w:t xml:space="preserve"> meidoorn*</w:t>
            </w:r>
          </w:p>
        </w:tc>
        <w:tc>
          <w:tcPr>
            <w:tcW w:w="3980" w:type="dxa"/>
          </w:tcPr>
          <w:p w14:paraId="6D890ECE"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Crataegus</w:t>
            </w:r>
            <w:proofErr w:type="spellEnd"/>
            <w:r w:rsidRPr="003136EE">
              <w:rPr>
                <w:rFonts w:ascii="Arial" w:hAnsi="Arial" w:cs="Arial"/>
                <w:i/>
              </w:rPr>
              <w:t xml:space="preserve"> </w:t>
            </w:r>
            <w:proofErr w:type="spellStart"/>
            <w:r w:rsidRPr="003136EE">
              <w:rPr>
                <w:rFonts w:ascii="Arial" w:hAnsi="Arial" w:cs="Arial"/>
                <w:i/>
              </w:rPr>
              <w:t>monogyna</w:t>
            </w:r>
            <w:proofErr w:type="spellEnd"/>
          </w:p>
        </w:tc>
        <w:tc>
          <w:tcPr>
            <w:tcW w:w="923" w:type="dxa"/>
          </w:tcPr>
          <w:p w14:paraId="0203F29C" w14:textId="7CEEBC96"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2F127B9" w14:textId="56A994E4"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11B7E50D" w14:textId="212A838D"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9B3724A" w14:textId="28F2A1D1"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15DFF0A2" w14:textId="1E6B4D9B"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1CD40BEF" w14:textId="3D38E51A" w:rsidR="00396BD7" w:rsidRPr="003136EE" w:rsidRDefault="00396BD7" w:rsidP="003136EE">
            <w:pPr>
              <w:rPr>
                <w:rFonts w:ascii="Arial" w:hAnsi="Arial" w:cs="Arial"/>
              </w:rPr>
            </w:pPr>
            <w:r w:rsidRPr="003136EE">
              <w:rPr>
                <w:rFonts w:ascii="Arial" w:hAnsi="Arial" w:cs="Arial"/>
              </w:rPr>
              <w:t>Gewone vogelkers</w:t>
            </w:r>
          </w:p>
        </w:tc>
        <w:tc>
          <w:tcPr>
            <w:tcW w:w="3980" w:type="dxa"/>
          </w:tcPr>
          <w:p w14:paraId="0DDA9702"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Prunus </w:t>
            </w:r>
            <w:proofErr w:type="spellStart"/>
            <w:r w:rsidRPr="003136EE">
              <w:rPr>
                <w:rFonts w:ascii="Arial" w:hAnsi="Arial" w:cs="Arial"/>
                <w:i/>
              </w:rPr>
              <w:t>padus</w:t>
            </w:r>
            <w:proofErr w:type="spellEnd"/>
          </w:p>
        </w:tc>
        <w:tc>
          <w:tcPr>
            <w:tcW w:w="923" w:type="dxa"/>
          </w:tcPr>
          <w:p w14:paraId="5EBDAB6B" w14:textId="6E0F4338"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0C963404" w14:textId="47D05706"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23312034" w14:textId="1EA5307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158CEC2F" w14:textId="1007D4D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1EABD9B" w14:textId="689CEDD1"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4B1F4693" w14:textId="1360B412" w:rsidR="00396BD7" w:rsidRPr="003136EE" w:rsidRDefault="00396BD7" w:rsidP="003136EE">
            <w:pPr>
              <w:rPr>
                <w:rFonts w:ascii="Arial" w:hAnsi="Arial" w:cs="Arial"/>
              </w:rPr>
            </w:pPr>
            <w:r w:rsidRPr="003136EE">
              <w:rPr>
                <w:rFonts w:ascii="Arial" w:hAnsi="Arial" w:cs="Arial"/>
              </w:rPr>
              <w:t>Wegedoorn</w:t>
            </w:r>
          </w:p>
        </w:tc>
        <w:tc>
          <w:tcPr>
            <w:tcW w:w="3980" w:type="dxa"/>
          </w:tcPr>
          <w:p w14:paraId="09E3596F" w14:textId="26FA0599"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Rhamnus</w:t>
            </w:r>
            <w:proofErr w:type="spellEnd"/>
            <w:r w:rsidRPr="003136EE">
              <w:rPr>
                <w:rFonts w:ascii="Arial" w:hAnsi="Arial" w:cs="Arial"/>
                <w:i/>
              </w:rPr>
              <w:t xml:space="preserve"> </w:t>
            </w:r>
            <w:proofErr w:type="spellStart"/>
            <w:r w:rsidRPr="003136EE">
              <w:rPr>
                <w:rFonts w:ascii="Arial" w:hAnsi="Arial" w:cs="Arial"/>
                <w:i/>
              </w:rPr>
              <w:t>catharticus</w:t>
            </w:r>
            <w:proofErr w:type="spellEnd"/>
          </w:p>
        </w:tc>
        <w:tc>
          <w:tcPr>
            <w:tcW w:w="923" w:type="dxa"/>
          </w:tcPr>
          <w:p w14:paraId="3E81A799" w14:textId="13F63038"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79B7169B" w14:textId="54C6E93F"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4507F013" w14:textId="0657D73E"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675C541F" w14:textId="71320089"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03FF3C60" w14:textId="0CAA0A5B"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5578CBAF" w14:textId="77777777" w:rsidR="00396BD7" w:rsidRPr="003136EE" w:rsidRDefault="00396BD7" w:rsidP="003136EE">
            <w:pPr>
              <w:rPr>
                <w:rFonts w:ascii="Arial" w:hAnsi="Arial" w:cs="Arial"/>
              </w:rPr>
            </w:pPr>
            <w:r w:rsidRPr="003136EE">
              <w:rPr>
                <w:rFonts w:ascii="Arial" w:hAnsi="Arial" w:cs="Arial"/>
              </w:rPr>
              <w:t>Hondsroos</w:t>
            </w:r>
          </w:p>
        </w:tc>
        <w:tc>
          <w:tcPr>
            <w:tcW w:w="3980" w:type="dxa"/>
          </w:tcPr>
          <w:p w14:paraId="162AD377"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Rosa </w:t>
            </w:r>
            <w:proofErr w:type="spellStart"/>
            <w:r w:rsidRPr="003136EE">
              <w:rPr>
                <w:rFonts w:ascii="Arial" w:hAnsi="Arial" w:cs="Arial"/>
                <w:i/>
              </w:rPr>
              <w:t>canina</w:t>
            </w:r>
            <w:proofErr w:type="spellEnd"/>
          </w:p>
        </w:tc>
        <w:tc>
          <w:tcPr>
            <w:tcW w:w="923" w:type="dxa"/>
          </w:tcPr>
          <w:p w14:paraId="2BEB68D7" w14:textId="37A9CFDD"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7C1D9FC4" w14:textId="507EDF03"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65525212" w14:textId="28F47EF8"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25BECFE" w14:textId="1143E499"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42FE848E" w14:textId="4B632247"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71BBCE91" w14:textId="77777777" w:rsidR="00396BD7" w:rsidRPr="003136EE" w:rsidRDefault="00396BD7" w:rsidP="003136EE">
            <w:pPr>
              <w:rPr>
                <w:rFonts w:ascii="Arial" w:hAnsi="Arial" w:cs="Arial"/>
              </w:rPr>
            </w:pPr>
            <w:r w:rsidRPr="003136EE">
              <w:rPr>
                <w:rFonts w:ascii="Arial" w:hAnsi="Arial" w:cs="Arial"/>
              </w:rPr>
              <w:t>Geoorde wilg</w:t>
            </w:r>
          </w:p>
        </w:tc>
        <w:tc>
          <w:tcPr>
            <w:tcW w:w="3980" w:type="dxa"/>
          </w:tcPr>
          <w:p w14:paraId="4CF08A82" w14:textId="207B915A"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aurita</w:t>
            </w:r>
            <w:proofErr w:type="spellEnd"/>
          </w:p>
        </w:tc>
        <w:tc>
          <w:tcPr>
            <w:tcW w:w="923" w:type="dxa"/>
          </w:tcPr>
          <w:p w14:paraId="067FDAF5"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90" w:type="dxa"/>
          </w:tcPr>
          <w:p w14:paraId="371477F5" w14:textId="0B7167A6"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43B23682" w14:textId="5D129663"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3526DF0D" w14:textId="2759D385"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32D63B6E" w14:textId="6F9F683E"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39300192" w14:textId="77777777" w:rsidR="00396BD7" w:rsidRPr="003136EE" w:rsidRDefault="00396BD7" w:rsidP="003136EE">
            <w:pPr>
              <w:rPr>
                <w:rFonts w:ascii="Arial" w:hAnsi="Arial" w:cs="Arial"/>
              </w:rPr>
            </w:pPr>
            <w:proofErr w:type="spellStart"/>
            <w:r w:rsidRPr="003136EE">
              <w:rPr>
                <w:rFonts w:ascii="Arial" w:hAnsi="Arial" w:cs="Arial"/>
              </w:rPr>
              <w:t>Boswilg</w:t>
            </w:r>
            <w:proofErr w:type="spellEnd"/>
          </w:p>
        </w:tc>
        <w:tc>
          <w:tcPr>
            <w:tcW w:w="3980" w:type="dxa"/>
          </w:tcPr>
          <w:p w14:paraId="01B90A8C" w14:textId="094643D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caprea</w:t>
            </w:r>
            <w:proofErr w:type="spellEnd"/>
          </w:p>
        </w:tc>
        <w:tc>
          <w:tcPr>
            <w:tcW w:w="923" w:type="dxa"/>
          </w:tcPr>
          <w:p w14:paraId="77146CFC"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690" w:type="dxa"/>
          </w:tcPr>
          <w:p w14:paraId="7CBFC086" w14:textId="717E6250"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4798096E" w14:textId="2DE9C48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516F05D6" w14:textId="1E6F1C96"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6D490D01" w14:textId="4A574D97"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5FB2C8FF" w14:textId="77777777" w:rsidR="00396BD7" w:rsidRPr="003136EE" w:rsidRDefault="00396BD7" w:rsidP="003136EE">
            <w:pPr>
              <w:rPr>
                <w:rFonts w:ascii="Arial" w:hAnsi="Arial" w:cs="Arial"/>
              </w:rPr>
            </w:pPr>
            <w:r w:rsidRPr="003136EE">
              <w:rPr>
                <w:rFonts w:ascii="Arial" w:hAnsi="Arial" w:cs="Arial"/>
              </w:rPr>
              <w:t xml:space="preserve">Grauwe wilg </w:t>
            </w:r>
          </w:p>
        </w:tc>
        <w:tc>
          <w:tcPr>
            <w:tcW w:w="3980" w:type="dxa"/>
          </w:tcPr>
          <w:p w14:paraId="68D5CDE7" w14:textId="56F9D30C"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cinerea</w:t>
            </w:r>
            <w:proofErr w:type="spellEnd"/>
          </w:p>
        </w:tc>
        <w:tc>
          <w:tcPr>
            <w:tcW w:w="923" w:type="dxa"/>
          </w:tcPr>
          <w:p w14:paraId="2D2BB0AB" w14:textId="77777777"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90" w:type="dxa"/>
          </w:tcPr>
          <w:p w14:paraId="219B5DE2" w14:textId="02ACB875"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7CB1ADEA" w14:textId="5633A391"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12487040" w14:textId="0364FA4F" w:rsidR="00396BD7" w:rsidRPr="003136EE" w:rsidRDefault="00396BD7"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57FC7BB4" w14:textId="2948C6AA"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2684C365" w14:textId="29619658" w:rsidR="00396BD7" w:rsidRPr="003136EE" w:rsidRDefault="00396BD7" w:rsidP="003136EE">
            <w:pPr>
              <w:rPr>
                <w:rFonts w:ascii="Arial" w:hAnsi="Arial" w:cs="Arial"/>
              </w:rPr>
            </w:pPr>
            <w:r w:rsidRPr="003136EE">
              <w:rPr>
                <w:rFonts w:ascii="Arial" w:hAnsi="Arial" w:cs="Arial"/>
              </w:rPr>
              <w:t>Vuilboom/Sporkehout</w:t>
            </w:r>
          </w:p>
        </w:tc>
        <w:tc>
          <w:tcPr>
            <w:tcW w:w="3980" w:type="dxa"/>
          </w:tcPr>
          <w:p w14:paraId="4E48C00C" w14:textId="77777777"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Rhamnus</w:t>
            </w:r>
            <w:proofErr w:type="spellEnd"/>
            <w:r w:rsidRPr="003136EE">
              <w:rPr>
                <w:rFonts w:ascii="Arial" w:hAnsi="Arial" w:cs="Arial"/>
                <w:i/>
              </w:rPr>
              <w:t xml:space="preserve"> </w:t>
            </w:r>
            <w:proofErr w:type="spellStart"/>
            <w:r w:rsidRPr="003136EE">
              <w:rPr>
                <w:rFonts w:ascii="Arial" w:hAnsi="Arial" w:cs="Arial"/>
                <w:i/>
              </w:rPr>
              <w:t>frangula</w:t>
            </w:r>
            <w:proofErr w:type="spellEnd"/>
          </w:p>
        </w:tc>
        <w:tc>
          <w:tcPr>
            <w:tcW w:w="923" w:type="dxa"/>
          </w:tcPr>
          <w:p w14:paraId="366773A7" w14:textId="568A428B"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61CDA82E" w14:textId="3871E86D"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4647DFFC" w14:textId="48D0D33C"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67FA24C0" w14:textId="7398B1F2" w:rsidR="00396BD7" w:rsidRPr="003136EE" w:rsidRDefault="00396BD7"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1089FCCB" w14:textId="540CEB8F"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0C227F16" w14:textId="15A0C1FF" w:rsidR="00BF386D" w:rsidRPr="003136EE" w:rsidRDefault="00BF386D" w:rsidP="003136EE">
            <w:pPr>
              <w:rPr>
                <w:rFonts w:ascii="Arial" w:hAnsi="Arial" w:cs="Arial"/>
              </w:rPr>
            </w:pPr>
            <w:r w:rsidRPr="003136EE">
              <w:rPr>
                <w:rFonts w:ascii="Arial" w:hAnsi="Arial" w:cs="Arial"/>
              </w:rPr>
              <w:t>Veldesdoorn</w:t>
            </w:r>
          </w:p>
        </w:tc>
        <w:tc>
          <w:tcPr>
            <w:tcW w:w="3980" w:type="dxa"/>
          </w:tcPr>
          <w:p w14:paraId="2272288A" w14:textId="7D6BE6FD"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Acer </w:t>
            </w:r>
            <w:proofErr w:type="spellStart"/>
            <w:r w:rsidRPr="003136EE">
              <w:rPr>
                <w:rFonts w:ascii="Arial" w:hAnsi="Arial" w:cs="Arial"/>
                <w:i/>
              </w:rPr>
              <w:t>campastre</w:t>
            </w:r>
            <w:proofErr w:type="spellEnd"/>
            <w:r w:rsidRPr="003136EE">
              <w:rPr>
                <w:rFonts w:ascii="Arial" w:hAnsi="Arial" w:cs="Arial"/>
                <w:i/>
              </w:rPr>
              <w:t xml:space="preserve"> </w:t>
            </w:r>
          </w:p>
        </w:tc>
        <w:tc>
          <w:tcPr>
            <w:tcW w:w="923" w:type="dxa"/>
          </w:tcPr>
          <w:p w14:paraId="79577C65" w14:textId="37B44A55"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rPr>
              <w:t>•</w:t>
            </w:r>
          </w:p>
        </w:tc>
        <w:tc>
          <w:tcPr>
            <w:tcW w:w="690" w:type="dxa"/>
          </w:tcPr>
          <w:p w14:paraId="5B27912C" w14:textId="1A946CF5"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rPr>
              <w:t>•</w:t>
            </w:r>
          </w:p>
        </w:tc>
        <w:tc>
          <w:tcPr>
            <w:tcW w:w="790" w:type="dxa"/>
          </w:tcPr>
          <w:p w14:paraId="1D3CFA64" w14:textId="4B24B0D2"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rPr>
              <w:t>•</w:t>
            </w:r>
          </w:p>
        </w:tc>
        <w:tc>
          <w:tcPr>
            <w:tcW w:w="657" w:type="dxa"/>
          </w:tcPr>
          <w:p w14:paraId="0EB5B5A1" w14:textId="59A03C82"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rPr>
              <w:t>•</w:t>
            </w:r>
          </w:p>
        </w:tc>
      </w:tr>
      <w:tr w:rsidR="00BF386D" w:rsidRPr="003136EE" w14:paraId="41408173" w14:textId="77777777"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491C2EFE" w14:textId="15DB5772" w:rsidR="00BF386D" w:rsidRPr="003136EE" w:rsidRDefault="00BF386D" w:rsidP="003136EE">
            <w:pPr>
              <w:rPr>
                <w:rFonts w:ascii="Arial" w:hAnsi="Arial" w:cs="Arial"/>
              </w:rPr>
            </w:pPr>
            <w:r w:rsidRPr="003136EE">
              <w:rPr>
                <w:rFonts w:ascii="Arial" w:hAnsi="Arial" w:cs="Arial"/>
              </w:rPr>
              <w:t>Gele kornoelje</w:t>
            </w:r>
          </w:p>
        </w:tc>
        <w:tc>
          <w:tcPr>
            <w:tcW w:w="3980" w:type="dxa"/>
          </w:tcPr>
          <w:p w14:paraId="5943A2BC" w14:textId="233EE662"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Cornus</w:t>
            </w:r>
            <w:proofErr w:type="spellEnd"/>
            <w:r w:rsidRPr="003136EE">
              <w:rPr>
                <w:rFonts w:ascii="Arial" w:hAnsi="Arial" w:cs="Arial"/>
                <w:i/>
              </w:rPr>
              <w:t xml:space="preserve"> </w:t>
            </w:r>
            <w:proofErr w:type="spellStart"/>
            <w:r w:rsidRPr="003136EE">
              <w:rPr>
                <w:rFonts w:ascii="Arial" w:hAnsi="Arial" w:cs="Arial"/>
                <w:i/>
              </w:rPr>
              <w:t>mas</w:t>
            </w:r>
            <w:proofErr w:type="spellEnd"/>
          </w:p>
        </w:tc>
        <w:tc>
          <w:tcPr>
            <w:tcW w:w="923" w:type="dxa"/>
          </w:tcPr>
          <w:p w14:paraId="12C6E5AF" w14:textId="5F0F0896"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36EE">
              <w:rPr>
                <w:rFonts w:ascii="Arial" w:hAnsi="Arial" w:cs="Arial"/>
                <w:i/>
              </w:rPr>
              <w:t>•</w:t>
            </w:r>
          </w:p>
        </w:tc>
        <w:tc>
          <w:tcPr>
            <w:tcW w:w="690" w:type="dxa"/>
          </w:tcPr>
          <w:p w14:paraId="736626D0" w14:textId="5EC95821"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36EE">
              <w:rPr>
                <w:rFonts w:ascii="Arial" w:hAnsi="Arial" w:cs="Arial"/>
                <w:i/>
              </w:rPr>
              <w:t>•</w:t>
            </w:r>
          </w:p>
        </w:tc>
        <w:tc>
          <w:tcPr>
            <w:tcW w:w="790" w:type="dxa"/>
          </w:tcPr>
          <w:p w14:paraId="30EBFB44" w14:textId="6D46CA92"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36EE">
              <w:rPr>
                <w:rFonts w:ascii="Arial" w:hAnsi="Arial" w:cs="Arial"/>
                <w:i/>
              </w:rPr>
              <w:t>•</w:t>
            </w:r>
          </w:p>
        </w:tc>
        <w:tc>
          <w:tcPr>
            <w:tcW w:w="657" w:type="dxa"/>
          </w:tcPr>
          <w:p w14:paraId="6813235C" w14:textId="4FD6220C"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36EE">
              <w:rPr>
                <w:rFonts w:ascii="Arial" w:hAnsi="Arial" w:cs="Arial"/>
                <w:i/>
              </w:rPr>
              <w:t>•</w:t>
            </w:r>
          </w:p>
        </w:tc>
      </w:tr>
      <w:tr w:rsidR="00BF386D" w:rsidRPr="003136EE" w14:paraId="19E5C006" w14:textId="2F360220"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60412985" w14:textId="77777777" w:rsidR="00BF386D" w:rsidRPr="003136EE" w:rsidRDefault="00BF386D" w:rsidP="003136EE">
            <w:pPr>
              <w:rPr>
                <w:rFonts w:ascii="Arial" w:hAnsi="Arial" w:cs="Arial"/>
              </w:rPr>
            </w:pPr>
            <w:r w:rsidRPr="003136EE">
              <w:rPr>
                <w:rFonts w:ascii="Arial" w:hAnsi="Arial" w:cs="Arial"/>
              </w:rPr>
              <w:t>Vlier</w:t>
            </w:r>
          </w:p>
        </w:tc>
        <w:tc>
          <w:tcPr>
            <w:tcW w:w="3980" w:type="dxa"/>
          </w:tcPr>
          <w:p w14:paraId="3EE2B27A" w14:textId="66DCABCC"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Samucus</w:t>
            </w:r>
            <w:proofErr w:type="spellEnd"/>
            <w:r w:rsidRPr="003136EE">
              <w:rPr>
                <w:rFonts w:ascii="Arial" w:hAnsi="Arial" w:cs="Arial"/>
                <w:i/>
              </w:rPr>
              <w:t xml:space="preserve"> nigra</w:t>
            </w:r>
          </w:p>
        </w:tc>
        <w:tc>
          <w:tcPr>
            <w:tcW w:w="923" w:type="dxa"/>
          </w:tcPr>
          <w:p w14:paraId="0305E9A1" w14:textId="155588A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w:t>
            </w:r>
          </w:p>
        </w:tc>
        <w:tc>
          <w:tcPr>
            <w:tcW w:w="690" w:type="dxa"/>
          </w:tcPr>
          <w:p w14:paraId="4D22DF2D" w14:textId="6C1897F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w:t>
            </w:r>
          </w:p>
        </w:tc>
        <w:tc>
          <w:tcPr>
            <w:tcW w:w="790" w:type="dxa"/>
          </w:tcPr>
          <w:p w14:paraId="12E54823" w14:textId="0EAA3AE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w:t>
            </w:r>
          </w:p>
        </w:tc>
        <w:tc>
          <w:tcPr>
            <w:tcW w:w="657" w:type="dxa"/>
          </w:tcPr>
          <w:p w14:paraId="45FC5247" w14:textId="72CCC4E9"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w:t>
            </w:r>
          </w:p>
        </w:tc>
      </w:tr>
      <w:tr w:rsidR="00BF386D" w:rsidRPr="003136EE" w14:paraId="2A041BC8" w14:textId="57D68F8D"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095" w:type="dxa"/>
            <w:gridSpan w:val="4"/>
          </w:tcPr>
          <w:p w14:paraId="0864C205" w14:textId="77777777" w:rsidR="00BF386D" w:rsidRPr="003136EE" w:rsidRDefault="00BF386D" w:rsidP="003136EE">
            <w:pPr>
              <w:rPr>
                <w:rFonts w:ascii="Arial" w:hAnsi="Arial" w:cs="Arial"/>
              </w:rPr>
            </w:pPr>
          </w:p>
        </w:tc>
        <w:tc>
          <w:tcPr>
            <w:tcW w:w="790" w:type="dxa"/>
          </w:tcPr>
          <w:p w14:paraId="6E5F3F38"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57" w:type="dxa"/>
          </w:tcPr>
          <w:p w14:paraId="5D4DED50"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F386D" w:rsidRPr="003136EE" w14:paraId="79EC3164" w14:textId="3FF62488" w:rsidTr="003136EE">
        <w:trPr>
          <w:trHeight w:val="228"/>
        </w:trPr>
        <w:tc>
          <w:tcPr>
            <w:cnfStyle w:val="001000000000" w:firstRow="0" w:lastRow="0" w:firstColumn="1" w:lastColumn="0" w:oddVBand="0" w:evenVBand="0" w:oddHBand="0" w:evenHBand="0" w:firstRowFirstColumn="0" w:firstRowLastColumn="0" w:lastRowFirstColumn="0" w:lastRowLastColumn="0"/>
            <w:tcW w:w="8095" w:type="dxa"/>
            <w:gridSpan w:val="4"/>
          </w:tcPr>
          <w:p w14:paraId="278B3A99" w14:textId="1EF60199" w:rsidR="00BF386D" w:rsidRPr="003136EE" w:rsidRDefault="00446FF2" w:rsidP="003136EE">
            <w:pPr>
              <w:rPr>
                <w:rFonts w:ascii="Arial" w:hAnsi="Arial" w:cs="Arial"/>
              </w:rPr>
            </w:pPr>
            <w:r w:rsidRPr="003136EE">
              <w:rPr>
                <w:rFonts w:ascii="Arial" w:hAnsi="Arial" w:cs="Arial"/>
              </w:rPr>
              <w:t>Overige soorten (2</w:t>
            </w:r>
            <w:r w:rsidR="00BF386D" w:rsidRPr="003136EE">
              <w:rPr>
                <w:rFonts w:ascii="Arial" w:hAnsi="Arial" w:cs="Arial"/>
              </w:rPr>
              <w:t>%</w:t>
            </w:r>
            <w:r w:rsidRPr="003136EE">
              <w:rPr>
                <w:rFonts w:ascii="Arial" w:hAnsi="Arial" w:cs="Arial"/>
              </w:rPr>
              <w:t xml:space="preserve"> van de houtsingel per soort)</w:t>
            </w:r>
          </w:p>
        </w:tc>
        <w:tc>
          <w:tcPr>
            <w:tcW w:w="790" w:type="dxa"/>
          </w:tcPr>
          <w:p w14:paraId="1AA2FC38" w14:textId="77777777"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7" w:type="dxa"/>
          </w:tcPr>
          <w:p w14:paraId="60E43FE2" w14:textId="77777777"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386D" w:rsidRPr="003136EE" w14:paraId="77A8700F" w14:textId="04367CC2"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752FBC31" w14:textId="77777777" w:rsidR="00BF386D" w:rsidRPr="003136EE" w:rsidRDefault="00BF386D" w:rsidP="003136EE">
            <w:pPr>
              <w:rPr>
                <w:rFonts w:ascii="Arial" w:hAnsi="Arial" w:cs="Arial"/>
              </w:rPr>
            </w:pPr>
            <w:r w:rsidRPr="003136EE">
              <w:rPr>
                <w:rFonts w:ascii="Arial" w:hAnsi="Arial" w:cs="Arial"/>
              </w:rPr>
              <w:t>Gelderse roos</w:t>
            </w:r>
          </w:p>
        </w:tc>
        <w:tc>
          <w:tcPr>
            <w:tcW w:w="3980" w:type="dxa"/>
          </w:tcPr>
          <w:p w14:paraId="43538F2C"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Viburnum</w:t>
            </w:r>
            <w:proofErr w:type="spellEnd"/>
            <w:r w:rsidRPr="003136EE">
              <w:rPr>
                <w:rFonts w:ascii="Arial" w:hAnsi="Arial" w:cs="Arial"/>
                <w:i/>
              </w:rPr>
              <w:t xml:space="preserve"> </w:t>
            </w:r>
            <w:proofErr w:type="spellStart"/>
            <w:r w:rsidRPr="003136EE">
              <w:rPr>
                <w:rFonts w:ascii="Arial" w:hAnsi="Arial" w:cs="Arial"/>
                <w:i/>
              </w:rPr>
              <w:t>opulus</w:t>
            </w:r>
            <w:proofErr w:type="spellEnd"/>
          </w:p>
        </w:tc>
        <w:tc>
          <w:tcPr>
            <w:tcW w:w="923" w:type="dxa"/>
          </w:tcPr>
          <w:p w14:paraId="6F2AEA0F" w14:textId="2297AA58"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6258BAF3" w14:textId="4593D824"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56CD4F3E" w14:textId="182EE8EA"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395CC644" w14:textId="4871656F"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54AA09B0" w14:textId="77777777"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0514683F" w14:textId="277B7D24" w:rsidR="00BF386D" w:rsidRPr="003136EE" w:rsidRDefault="00BF386D" w:rsidP="003136EE">
            <w:pPr>
              <w:rPr>
                <w:rFonts w:ascii="Arial" w:hAnsi="Arial" w:cs="Arial"/>
              </w:rPr>
            </w:pPr>
            <w:r w:rsidRPr="003136EE">
              <w:rPr>
                <w:rFonts w:ascii="Arial" w:hAnsi="Arial" w:cs="Arial"/>
              </w:rPr>
              <w:t>Rode kornoelje</w:t>
            </w:r>
          </w:p>
        </w:tc>
        <w:tc>
          <w:tcPr>
            <w:tcW w:w="3980" w:type="dxa"/>
          </w:tcPr>
          <w:p w14:paraId="7AEFDE7F" w14:textId="477C93F3"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Cornus</w:t>
            </w:r>
            <w:proofErr w:type="spellEnd"/>
            <w:r w:rsidRPr="003136EE">
              <w:rPr>
                <w:rFonts w:ascii="Arial" w:hAnsi="Arial" w:cs="Arial"/>
                <w:i/>
              </w:rPr>
              <w:t xml:space="preserve"> </w:t>
            </w:r>
            <w:proofErr w:type="spellStart"/>
            <w:r w:rsidRPr="003136EE">
              <w:rPr>
                <w:rFonts w:ascii="Arial" w:hAnsi="Arial" w:cs="Arial"/>
                <w:i/>
              </w:rPr>
              <w:t>sanguinea</w:t>
            </w:r>
            <w:proofErr w:type="spellEnd"/>
          </w:p>
        </w:tc>
        <w:tc>
          <w:tcPr>
            <w:tcW w:w="923" w:type="dxa"/>
          </w:tcPr>
          <w:p w14:paraId="5F37B561" w14:textId="1144A683"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77364531" w14:textId="11B4A77D"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78096BC6" w14:textId="5A8A2D37"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1C787841" w14:textId="01F589C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27DC0A23" w14:textId="1CDA0283"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13DFF0EE" w14:textId="77777777" w:rsidR="00BF386D" w:rsidRPr="003136EE" w:rsidRDefault="00BF386D" w:rsidP="003136EE">
            <w:pPr>
              <w:rPr>
                <w:rFonts w:ascii="Arial" w:hAnsi="Arial" w:cs="Arial"/>
              </w:rPr>
            </w:pPr>
            <w:r w:rsidRPr="003136EE">
              <w:rPr>
                <w:rFonts w:ascii="Arial" w:hAnsi="Arial" w:cs="Arial"/>
              </w:rPr>
              <w:t>Wilde kardinaalsmuts</w:t>
            </w:r>
          </w:p>
        </w:tc>
        <w:tc>
          <w:tcPr>
            <w:tcW w:w="3980" w:type="dxa"/>
          </w:tcPr>
          <w:p w14:paraId="112A8925"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Euonymus</w:t>
            </w:r>
            <w:proofErr w:type="spellEnd"/>
            <w:r w:rsidRPr="003136EE">
              <w:rPr>
                <w:rFonts w:ascii="Arial" w:hAnsi="Arial" w:cs="Arial"/>
                <w:i/>
              </w:rPr>
              <w:t xml:space="preserve"> </w:t>
            </w:r>
            <w:proofErr w:type="spellStart"/>
            <w:r w:rsidRPr="003136EE">
              <w:rPr>
                <w:rFonts w:ascii="Arial" w:hAnsi="Arial" w:cs="Arial"/>
                <w:i/>
              </w:rPr>
              <w:t>europaeus</w:t>
            </w:r>
            <w:proofErr w:type="spellEnd"/>
          </w:p>
        </w:tc>
        <w:tc>
          <w:tcPr>
            <w:tcW w:w="923" w:type="dxa"/>
          </w:tcPr>
          <w:p w14:paraId="3E894BEB"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690" w:type="dxa"/>
          </w:tcPr>
          <w:p w14:paraId="4C10A2CD" w14:textId="4A31C5C3"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68964A59" w14:textId="13C8A400"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29F15BB" w14:textId="35772810"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0DF2E214" w14:textId="2C00BE91"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222A50F4" w14:textId="333EE706" w:rsidR="00BF386D" w:rsidRPr="003136EE" w:rsidRDefault="00BF386D" w:rsidP="003136EE">
            <w:pPr>
              <w:rPr>
                <w:rFonts w:ascii="Arial" w:hAnsi="Arial" w:cs="Arial"/>
                <w:b w:val="0"/>
              </w:rPr>
            </w:pPr>
            <w:r w:rsidRPr="003136EE">
              <w:rPr>
                <w:rFonts w:ascii="Arial" w:hAnsi="Arial" w:cs="Arial"/>
              </w:rPr>
              <w:t>Wilde sleedoorn</w:t>
            </w:r>
          </w:p>
        </w:tc>
        <w:tc>
          <w:tcPr>
            <w:tcW w:w="3980" w:type="dxa"/>
          </w:tcPr>
          <w:p w14:paraId="4C705ED5" w14:textId="2E5F7AFA"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3136EE">
              <w:rPr>
                <w:rFonts w:ascii="Arial" w:hAnsi="Arial" w:cs="Arial"/>
                <w:i/>
              </w:rPr>
              <w:t xml:space="preserve">Prunus </w:t>
            </w:r>
            <w:proofErr w:type="spellStart"/>
            <w:r w:rsidRPr="003136EE">
              <w:rPr>
                <w:rFonts w:ascii="Arial" w:hAnsi="Arial" w:cs="Arial"/>
                <w:i/>
              </w:rPr>
              <w:t>spinosa</w:t>
            </w:r>
            <w:proofErr w:type="spellEnd"/>
          </w:p>
        </w:tc>
        <w:tc>
          <w:tcPr>
            <w:tcW w:w="923" w:type="dxa"/>
          </w:tcPr>
          <w:p w14:paraId="086FE27A" w14:textId="7F289770"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517B681A" w14:textId="58A56C97"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24CDF4CE" w14:textId="0BE3E3E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339B90DA" w14:textId="6B481366"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50F7E805" w14:textId="0714F69F"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3F7DB54F" w14:textId="77777777" w:rsidR="00BF386D" w:rsidRPr="003136EE" w:rsidRDefault="00BF386D" w:rsidP="003136EE">
            <w:pPr>
              <w:rPr>
                <w:rFonts w:ascii="Arial" w:hAnsi="Arial" w:cs="Arial"/>
              </w:rPr>
            </w:pPr>
            <w:r w:rsidRPr="003136EE">
              <w:rPr>
                <w:rFonts w:ascii="Arial" w:hAnsi="Arial" w:cs="Arial"/>
              </w:rPr>
              <w:t>Zoete kers</w:t>
            </w:r>
          </w:p>
        </w:tc>
        <w:tc>
          <w:tcPr>
            <w:tcW w:w="3980" w:type="dxa"/>
          </w:tcPr>
          <w:p w14:paraId="54A1744F" w14:textId="179096BD"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Carpinus</w:t>
            </w:r>
            <w:proofErr w:type="spellEnd"/>
            <w:r w:rsidRPr="003136EE">
              <w:rPr>
                <w:rFonts w:ascii="Arial" w:hAnsi="Arial" w:cs="Arial"/>
                <w:i/>
              </w:rPr>
              <w:t xml:space="preserve"> </w:t>
            </w:r>
            <w:proofErr w:type="spellStart"/>
            <w:r w:rsidRPr="003136EE">
              <w:rPr>
                <w:rFonts w:ascii="Arial" w:hAnsi="Arial" w:cs="Arial"/>
                <w:i/>
              </w:rPr>
              <w:t>betulus</w:t>
            </w:r>
            <w:proofErr w:type="spellEnd"/>
          </w:p>
        </w:tc>
        <w:tc>
          <w:tcPr>
            <w:tcW w:w="923" w:type="dxa"/>
          </w:tcPr>
          <w:p w14:paraId="642ABE42" w14:textId="41B2351C"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1A9B488A" w14:textId="2B71C27A"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74EF3900" w14:textId="67170F50"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4A45F605" w14:textId="4C0CEA3E"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084FA705" w14:textId="78133A46" w:rsidTr="003136EE">
        <w:trPr>
          <w:trHeight w:val="228"/>
        </w:trPr>
        <w:tc>
          <w:tcPr>
            <w:cnfStyle w:val="001000000000" w:firstRow="0" w:lastRow="0" w:firstColumn="1" w:lastColumn="0" w:oddVBand="0" w:evenVBand="0" w:oddHBand="0" w:evenHBand="0" w:firstRowFirstColumn="0" w:firstRowLastColumn="0" w:lastRowFirstColumn="0" w:lastRowLastColumn="0"/>
            <w:tcW w:w="2502" w:type="dxa"/>
          </w:tcPr>
          <w:p w14:paraId="518CE22E" w14:textId="77777777" w:rsidR="00BF386D" w:rsidRPr="003136EE" w:rsidRDefault="00BF386D" w:rsidP="003136EE">
            <w:pPr>
              <w:rPr>
                <w:rFonts w:ascii="Arial" w:hAnsi="Arial" w:cs="Arial"/>
              </w:rPr>
            </w:pPr>
            <w:r w:rsidRPr="003136EE">
              <w:rPr>
                <w:rFonts w:ascii="Arial" w:hAnsi="Arial" w:cs="Arial"/>
              </w:rPr>
              <w:t>Wilde appel</w:t>
            </w:r>
          </w:p>
        </w:tc>
        <w:tc>
          <w:tcPr>
            <w:tcW w:w="3980" w:type="dxa"/>
          </w:tcPr>
          <w:p w14:paraId="24CDDACD" w14:textId="77777777"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Malus </w:t>
            </w:r>
            <w:proofErr w:type="spellStart"/>
            <w:r w:rsidRPr="003136EE">
              <w:rPr>
                <w:rFonts w:ascii="Arial" w:hAnsi="Arial" w:cs="Arial"/>
                <w:i/>
              </w:rPr>
              <w:t>sylvestris</w:t>
            </w:r>
            <w:proofErr w:type="spellEnd"/>
          </w:p>
        </w:tc>
        <w:tc>
          <w:tcPr>
            <w:tcW w:w="923" w:type="dxa"/>
          </w:tcPr>
          <w:p w14:paraId="492F50A4" w14:textId="12ADF514"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B702F54" w14:textId="282C8CC8"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50D31C58" w14:textId="36A61604"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14AF8B4A" w14:textId="5F86D259"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557C1208" w14:textId="08A3CF49" w:rsidTr="003136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502" w:type="dxa"/>
          </w:tcPr>
          <w:p w14:paraId="72C7154C" w14:textId="77777777" w:rsidR="00BF386D" w:rsidRPr="003136EE" w:rsidRDefault="00BF386D" w:rsidP="003136EE">
            <w:pPr>
              <w:rPr>
                <w:rFonts w:ascii="Arial" w:hAnsi="Arial" w:cs="Arial"/>
              </w:rPr>
            </w:pPr>
            <w:r w:rsidRPr="003136EE">
              <w:rPr>
                <w:rFonts w:ascii="Arial" w:hAnsi="Arial" w:cs="Arial"/>
              </w:rPr>
              <w:t>Wilde peer</w:t>
            </w:r>
          </w:p>
        </w:tc>
        <w:tc>
          <w:tcPr>
            <w:tcW w:w="3980" w:type="dxa"/>
          </w:tcPr>
          <w:p w14:paraId="5A890470"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Pyrus</w:t>
            </w:r>
            <w:proofErr w:type="spellEnd"/>
            <w:r w:rsidRPr="003136EE">
              <w:rPr>
                <w:rFonts w:ascii="Arial" w:hAnsi="Arial" w:cs="Arial"/>
                <w:i/>
              </w:rPr>
              <w:t xml:space="preserve"> </w:t>
            </w:r>
            <w:proofErr w:type="spellStart"/>
            <w:r w:rsidRPr="003136EE">
              <w:rPr>
                <w:rFonts w:ascii="Arial" w:hAnsi="Arial" w:cs="Arial"/>
                <w:i/>
              </w:rPr>
              <w:t>pyraster</w:t>
            </w:r>
            <w:proofErr w:type="spellEnd"/>
          </w:p>
        </w:tc>
        <w:tc>
          <w:tcPr>
            <w:tcW w:w="923" w:type="dxa"/>
          </w:tcPr>
          <w:p w14:paraId="1878764C" w14:textId="0ED53913"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34E33838" w14:textId="551C4284"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06F0F18A" w14:textId="364DB3A1"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0F53D7E6" w14:textId="7E274979"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6235DFE3" w14:textId="52F094C7"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2D7097F9" w14:textId="02480CF2" w:rsidR="00BF386D" w:rsidRPr="003136EE" w:rsidRDefault="00BF386D" w:rsidP="003136EE">
            <w:pPr>
              <w:rPr>
                <w:rFonts w:ascii="Arial" w:hAnsi="Arial" w:cs="Arial"/>
              </w:rPr>
            </w:pPr>
            <w:r w:rsidRPr="003136EE">
              <w:rPr>
                <w:rFonts w:ascii="Arial" w:hAnsi="Arial" w:cs="Arial"/>
              </w:rPr>
              <w:t>Aalbes</w:t>
            </w:r>
          </w:p>
        </w:tc>
        <w:tc>
          <w:tcPr>
            <w:tcW w:w="3980" w:type="dxa"/>
          </w:tcPr>
          <w:p w14:paraId="5382F676" w14:textId="0EA1B3A8"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Ribes </w:t>
            </w:r>
            <w:proofErr w:type="spellStart"/>
            <w:r w:rsidRPr="003136EE">
              <w:rPr>
                <w:rFonts w:ascii="Arial" w:hAnsi="Arial" w:cs="Arial"/>
                <w:i/>
              </w:rPr>
              <w:t>rubrum</w:t>
            </w:r>
            <w:proofErr w:type="spellEnd"/>
          </w:p>
        </w:tc>
        <w:tc>
          <w:tcPr>
            <w:tcW w:w="923" w:type="dxa"/>
          </w:tcPr>
          <w:p w14:paraId="392BD94A" w14:textId="1A3415BF"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7681EA1" w14:textId="4E68C3F2"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0D2F5A95" w14:textId="2CA9B4BA"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2886903" w14:textId="268C6FDA"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12955813" w14:textId="64FA6607" w:rsidTr="003136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502" w:type="dxa"/>
          </w:tcPr>
          <w:p w14:paraId="13CC927A" w14:textId="77777777" w:rsidR="00BF386D" w:rsidRPr="003136EE" w:rsidRDefault="00BF386D" w:rsidP="003136EE">
            <w:pPr>
              <w:rPr>
                <w:rFonts w:ascii="Arial" w:hAnsi="Arial" w:cs="Arial"/>
              </w:rPr>
            </w:pPr>
            <w:r w:rsidRPr="003136EE">
              <w:rPr>
                <w:rFonts w:ascii="Arial" w:hAnsi="Arial" w:cs="Arial"/>
              </w:rPr>
              <w:t>Mispel</w:t>
            </w:r>
          </w:p>
        </w:tc>
        <w:tc>
          <w:tcPr>
            <w:tcW w:w="3980" w:type="dxa"/>
          </w:tcPr>
          <w:p w14:paraId="2A1C166F" w14:textId="7777777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Mespilus</w:t>
            </w:r>
            <w:proofErr w:type="spellEnd"/>
            <w:r w:rsidRPr="003136EE">
              <w:rPr>
                <w:rFonts w:ascii="Arial" w:hAnsi="Arial" w:cs="Arial"/>
                <w:i/>
              </w:rPr>
              <w:t xml:space="preserve"> </w:t>
            </w:r>
            <w:proofErr w:type="spellStart"/>
            <w:r w:rsidRPr="003136EE">
              <w:rPr>
                <w:rFonts w:ascii="Arial" w:hAnsi="Arial" w:cs="Arial"/>
                <w:i/>
              </w:rPr>
              <w:t>germanica</w:t>
            </w:r>
            <w:proofErr w:type="spellEnd"/>
          </w:p>
        </w:tc>
        <w:tc>
          <w:tcPr>
            <w:tcW w:w="923" w:type="dxa"/>
          </w:tcPr>
          <w:p w14:paraId="29C9BFA2" w14:textId="7BDFAD3A"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90" w:type="dxa"/>
          </w:tcPr>
          <w:p w14:paraId="21007C70" w14:textId="2342E96B"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204D980F" w14:textId="292AD50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752918F2" w14:textId="5734E590"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355DE756" w14:textId="04C0A29E" w:rsidTr="003136EE">
        <w:trPr>
          <w:trHeight w:val="213"/>
        </w:trPr>
        <w:tc>
          <w:tcPr>
            <w:cnfStyle w:val="001000000000" w:firstRow="0" w:lastRow="0" w:firstColumn="1" w:lastColumn="0" w:oddVBand="0" w:evenVBand="0" w:oddHBand="0" w:evenHBand="0" w:firstRowFirstColumn="0" w:firstRowLastColumn="0" w:lastRowFirstColumn="0" w:lastRowLastColumn="0"/>
            <w:tcW w:w="2502" w:type="dxa"/>
          </w:tcPr>
          <w:p w14:paraId="3E933E0C" w14:textId="6B937C45" w:rsidR="00BF386D" w:rsidRPr="003136EE" w:rsidRDefault="00BF386D" w:rsidP="003136EE">
            <w:pPr>
              <w:rPr>
                <w:rFonts w:ascii="Arial" w:hAnsi="Arial" w:cs="Arial"/>
              </w:rPr>
            </w:pPr>
            <w:r w:rsidRPr="003136EE">
              <w:rPr>
                <w:rFonts w:ascii="Arial" w:hAnsi="Arial" w:cs="Arial"/>
              </w:rPr>
              <w:t xml:space="preserve">Wilde kamperfoelie </w:t>
            </w:r>
          </w:p>
        </w:tc>
        <w:tc>
          <w:tcPr>
            <w:tcW w:w="3980" w:type="dxa"/>
          </w:tcPr>
          <w:p w14:paraId="31C0327E" w14:textId="5986E3D3"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Lonicera</w:t>
            </w:r>
            <w:proofErr w:type="spellEnd"/>
            <w:r w:rsidRPr="003136EE">
              <w:rPr>
                <w:rFonts w:ascii="Arial" w:hAnsi="Arial" w:cs="Arial"/>
                <w:i/>
              </w:rPr>
              <w:t xml:space="preserve"> </w:t>
            </w:r>
            <w:proofErr w:type="spellStart"/>
            <w:r w:rsidRPr="003136EE">
              <w:rPr>
                <w:rFonts w:ascii="Arial" w:hAnsi="Arial" w:cs="Arial"/>
                <w:i/>
              </w:rPr>
              <w:t>periclymenum</w:t>
            </w:r>
            <w:proofErr w:type="spellEnd"/>
          </w:p>
        </w:tc>
        <w:tc>
          <w:tcPr>
            <w:tcW w:w="923" w:type="dxa"/>
          </w:tcPr>
          <w:p w14:paraId="37A68A56" w14:textId="5F21441B"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90" w:type="dxa"/>
          </w:tcPr>
          <w:p w14:paraId="2057AB53" w14:textId="76D4468E"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790" w:type="dxa"/>
          </w:tcPr>
          <w:p w14:paraId="3901717D" w14:textId="4C9B8B75"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57" w:type="dxa"/>
          </w:tcPr>
          <w:p w14:paraId="6D2B3434" w14:textId="2660B64F" w:rsidR="00BF386D" w:rsidRPr="003136EE" w:rsidRDefault="00BF386D" w:rsidP="003136E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BF386D" w:rsidRPr="003136EE" w14:paraId="13792935" w14:textId="77777777" w:rsidTr="003136E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502" w:type="dxa"/>
          </w:tcPr>
          <w:p w14:paraId="11A141D1" w14:textId="2836F6F0" w:rsidR="00BF386D" w:rsidRPr="003136EE" w:rsidRDefault="00BF386D" w:rsidP="003136EE">
            <w:pPr>
              <w:rPr>
                <w:rFonts w:ascii="Arial" w:hAnsi="Arial" w:cs="Arial"/>
              </w:rPr>
            </w:pPr>
            <w:r w:rsidRPr="003136EE">
              <w:rPr>
                <w:rFonts w:ascii="Arial" w:hAnsi="Arial" w:cs="Arial"/>
              </w:rPr>
              <w:t>Wilde framboos</w:t>
            </w:r>
          </w:p>
        </w:tc>
        <w:tc>
          <w:tcPr>
            <w:tcW w:w="3980" w:type="dxa"/>
          </w:tcPr>
          <w:p w14:paraId="7266BA13" w14:textId="68E885F7"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Rubus</w:t>
            </w:r>
            <w:proofErr w:type="spellEnd"/>
            <w:r w:rsidRPr="003136EE">
              <w:rPr>
                <w:rFonts w:ascii="Arial" w:hAnsi="Arial" w:cs="Arial"/>
                <w:i/>
              </w:rPr>
              <w:t xml:space="preserve"> </w:t>
            </w:r>
            <w:proofErr w:type="spellStart"/>
            <w:r w:rsidRPr="003136EE">
              <w:rPr>
                <w:rFonts w:ascii="Arial" w:hAnsi="Arial" w:cs="Arial"/>
                <w:i/>
              </w:rPr>
              <w:t>idaeus</w:t>
            </w:r>
            <w:proofErr w:type="spellEnd"/>
          </w:p>
        </w:tc>
        <w:tc>
          <w:tcPr>
            <w:tcW w:w="923" w:type="dxa"/>
          </w:tcPr>
          <w:p w14:paraId="69FD7238" w14:textId="145FE468"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rPr>
              <w:t>•</w:t>
            </w:r>
          </w:p>
        </w:tc>
        <w:tc>
          <w:tcPr>
            <w:tcW w:w="690" w:type="dxa"/>
          </w:tcPr>
          <w:p w14:paraId="3B13D058" w14:textId="3DCA2E1E"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rPr>
              <w:t>•</w:t>
            </w:r>
          </w:p>
        </w:tc>
        <w:tc>
          <w:tcPr>
            <w:tcW w:w="790" w:type="dxa"/>
          </w:tcPr>
          <w:p w14:paraId="022C9F6E" w14:textId="1058018E"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rPr>
              <w:t>•</w:t>
            </w:r>
          </w:p>
        </w:tc>
        <w:tc>
          <w:tcPr>
            <w:tcW w:w="657" w:type="dxa"/>
          </w:tcPr>
          <w:p w14:paraId="04ED022D" w14:textId="1B405119" w:rsidR="00BF386D" w:rsidRPr="003136EE" w:rsidRDefault="00BF386D" w:rsidP="003136EE">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rPr>
              <w:t>•</w:t>
            </w:r>
          </w:p>
        </w:tc>
      </w:tr>
    </w:tbl>
    <w:p w14:paraId="0A71CA2D" w14:textId="7E7C225F"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686C5372" w14:textId="2604D0F8"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21D17E48" w14:textId="5B0BDDD3" w:rsidR="00F02A1F" w:rsidRPr="003136EE" w:rsidRDefault="00F02A1F" w:rsidP="00615B80">
      <w:pPr>
        <w:pStyle w:val="Normaalweb"/>
        <w:spacing w:before="0" w:beforeAutospacing="0" w:after="0" w:afterAutospacing="0"/>
        <w:textAlignment w:val="baseline"/>
        <w:rPr>
          <w:rFonts w:ascii="Arial" w:hAnsi="Arial" w:cs="Arial"/>
          <w:color w:val="363535"/>
        </w:rPr>
      </w:pPr>
    </w:p>
    <w:p w14:paraId="042FD1E5" w14:textId="13C3E8FA" w:rsidR="00F02A1F" w:rsidRPr="003136EE" w:rsidRDefault="003136EE" w:rsidP="00615B80">
      <w:pPr>
        <w:pStyle w:val="Normaalweb"/>
        <w:spacing w:before="0" w:beforeAutospacing="0" w:after="0" w:afterAutospacing="0"/>
        <w:textAlignment w:val="baseline"/>
        <w:rPr>
          <w:rFonts w:ascii="Arial" w:hAnsi="Arial" w:cs="Arial"/>
          <w:color w:val="363535"/>
        </w:rPr>
      </w:pPr>
      <w:r w:rsidRPr="003136EE">
        <w:rPr>
          <w:rFonts w:ascii="Arial" w:hAnsi="Arial" w:cs="Arial"/>
          <w:noProof/>
        </w:rPr>
        <w:drawing>
          <wp:anchor distT="0" distB="0" distL="114300" distR="114300" simplePos="0" relativeHeight="251663360" behindDoc="0" locked="0" layoutInCell="1" allowOverlap="1" wp14:anchorId="335F39F0" wp14:editId="14F62156">
            <wp:simplePos x="0" y="0"/>
            <wp:positionH relativeFrom="margin">
              <wp:posOffset>33655</wp:posOffset>
            </wp:positionH>
            <wp:positionV relativeFrom="paragraph">
              <wp:posOffset>6617970</wp:posOffset>
            </wp:positionV>
            <wp:extent cx="4953000" cy="1414145"/>
            <wp:effectExtent l="19050" t="19050" r="19050" b="14605"/>
            <wp:wrapThrough wrapText="bothSides">
              <wp:wrapPolygon edited="0">
                <wp:start x="-83" y="-291"/>
                <wp:lineTo x="-83" y="21532"/>
                <wp:lineTo x="21600" y="21532"/>
                <wp:lineTo x="21600" y="-291"/>
                <wp:lineTo x="-83" y="-291"/>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14141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DABA880" w14:textId="5A336CD6" w:rsidR="00F02A1F" w:rsidRPr="003136EE" w:rsidRDefault="003136EE" w:rsidP="00615B80">
      <w:pPr>
        <w:pStyle w:val="Normaalweb"/>
        <w:spacing w:before="0" w:beforeAutospacing="0" w:after="0" w:afterAutospacing="0"/>
        <w:textAlignment w:val="baseline"/>
        <w:rPr>
          <w:rFonts w:ascii="Arial" w:hAnsi="Arial" w:cs="Arial"/>
          <w:color w:val="363535"/>
        </w:rPr>
      </w:pPr>
      <w:r w:rsidRPr="003136EE">
        <w:rPr>
          <w:rFonts w:ascii="Arial" w:hAnsi="Arial" w:cs="Arial"/>
          <w:noProof/>
        </w:rPr>
        <w:drawing>
          <wp:anchor distT="0" distB="0" distL="114300" distR="114300" simplePos="0" relativeHeight="251661312" behindDoc="1" locked="0" layoutInCell="1" allowOverlap="1" wp14:anchorId="3EC7712D" wp14:editId="0AD82A5E">
            <wp:simplePos x="0" y="0"/>
            <wp:positionH relativeFrom="margin">
              <wp:posOffset>5396230</wp:posOffset>
            </wp:positionH>
            <wp:positionV relativeFrom="paragraph">
              <wp:posOffset>59055</wp:posOffset>
            </wp:positionV>
            <wp:extent cx="650875" cy="1419225"/>
            <wp:effectExtent l="0" t="0" r="0" b="9525"/>
            <wp:wrapTight wrapText="bothSides">
              <wp:wrapPolygon edited="0">
                <wp:start x="0" y="0"/>
                <wp:lineTo x="0" y="21455"/>
                <wp:lineTo x="20862" y="21455"/>
                <wp:lineTo x="208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E9798" w14:textId="0DFA0C96" w:rsidR="00615B80" w:rsidRPr="003136EE" w:rsidRDefault="00615B80" w:rsidP="00161970">
      <w:pPr>
        <w:rPr>
          <w:rFonts w:ascii="Arial" w:eastAsia="Times New Roman" w:hAnsi="Arial" w:cs="Arial"/>
          <w:color w:val="363535"/>
        </w:rPr>
      </w:pPr>
      <w:r w:rsidRPr="003136EE">
        <w:rPr>
          <w:rFonts w:ascii="Arial" w:hAnsi="Arial" w:cs="Arial"/>
          <w:b/>
        </w:rPr>
        <w:lastRenderedPageBreak/>
        <w:t>G</w:t>
      </w:r>
      <w:r w:rsidR="00326E54" w:rsidRPr="003136EE">
        <w:rPr>
          <w:rFonts w:ascii="Arial" w:hAnsi="Arial" w:cs="Arial"/>
          <w:b/>
        </w:rPr>
        <w:t>emengde struweelh</w:t>
      </w:r>
      <w:r w:rsidRPr="003136EE">
        <w:rPr>
          <w:rFonts w:ascii="Arial" w:hAnsi="Arial" w:cs="Arial"/>
          <w:b/>
        </w:rPr>
        <w:t>aag</w:t>
      </w:r>
    </w:p>
    <w:p w14:paraId="0F00CD9A" w14:textId="0186507F" w:rsidR="00615B80" w:rsidRPr="003136EE" w:rsidRDefault="00615B80" w:rsidP="000A4BBE">
      <w:pPr>
        <w:widowControl w:val="0"/>
        <w:spacing w:line="240" w:lineRule="auto"/>
        <w:rPr>
          <w:rFonts w:ascii="Arial" w:hAnsi="Arial" w:cs="Arial"/>
        </w:rPr>
      </w:pPr>
      <w:r w:rsidRPr="003136EE">
        <w:rPr>
          <w:rFonts w:ascii="Arial" w:hAnsi="Arial" w:cs="Arial"/>
        </w:rPr>
        <w:t xml:space="preserve">Een van de typen heggen die snel een hoge natuurwaarde heeft, maar minder intensief onderhouden hoeft te worden is de gemengde struweelhaag. De heggen laat men uitgroeien waarbij om de 6 tot 12 jaar de heg in zijn geheel wordt teruggezet tot ruim één meter boven de grond. Vroeger werden dit soort heggen ook wel gevlochten, een ambacht die de laatste jaren weer volop in de belangstelling staat, zij het voornamelijk in de sfeer van vrijwilligerswerk. Doordat struweelhagen niet frequent worden gesnoeid, kunnen ze tot bloei komen en leveren ze bessen, waarmee ze voor de natuur van grotere </w:t>
      </w:r>
      <w:r w:rsidR="000A4BBE" w:rsidRPr="003136EE">
        <w:rPr>
          <w:rFonts w:ascii="Arial" w:hAnsi="Arial" w:cs="Arial"/>
        </w:rPr>
        <w:t xml:space="preserve">waarde zijn dan de knipheggen. </w:t>
      </w:r>
    </w:p>
    <w:p w14:paraId="2CDC546E" w14:textId="77777777" w:rsidR="00615B80" w:rsidRPr="003136EE" w:rsidRDefault="00615B80"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b/>
          <w:sz w:val="22"/>
          <w:szCs w:val="22"/>
          <w:lang w:eastAsia="en-US"/>
        </w:rPr>
        <w:t>Wie profiteren</w:t>
      </w:r>
      <w:r w:rsidRPr="003136EE">
        <w:rPr>
          <w:rFonts w:ascii="Arial" w:eastAsiaTheme="minorHAnsi" w:hAnsi="Arial" w:cs="Arial"/>
          <w:sz w:val="22"/>
          <w:szCs w:val="22"/>
          <w:lang w:eastAsia="en-US"/>
        </w:rPr>
        <w:t>: Afhankelijk van de struiksoorten komen er allerlei dieren op af. Onder hen in elk geval vlinders zoals het bruin zandoogje en atalanta.</w:t>
      </w:r>
    </w:p>
    <w:p w14:paraId="1B9FBE61" w14:textId="255243AB" w:rsidR="00615B80" w:rsidRPr="003136EE" w:rsidRDefault="00615B80"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b/>
          <w:sz w:val="22"/>
          <w:szCs w:val="22"/>
          <w:lang w:eastAsia="en-US"/>
        </w:rPr>
        <w:t>Waar mogelijk:</w:t>
      </w:r>
      <w:r w:rsidRPr="003136EE">
        <w:rPr>
          <w:rFonts w:ascii="Arial" w:eastAsiaTheme="minorHAnsi" w:hAnsi="Arial" w:cs="Arial"/>
          <w:sz w:val="22"/>
          <w:szCs w:val="22"/>
          <w:lang w:eastAsia="en-US"/>
        </w:rPr>
        <w:t xml:space="preserve"> Overal in het halfopen landschap. Afhankelijk van de bodem is de ene soort geschikter dan de andere. </w:t>
      </w:r>
    </w:p>
    <w:p w14:paraId="5FFAB1A3" w14:textId="4AC029E0" w:rsidR="000A4BBE" w:rsidRPr="003136EE" w:rsidRDefault="000A4BBE" w:rsidP="00615B80">
      <w:pPr>
        <w:pStyle w:val="Normaalweb"/>
        <w:spacing w:before="0" w:beforeAutospacing="0" w:after="0" w:afterAutospacing="0"/>
        <w:textAlignment w:val="baseline"/>
        <w:rPr>
          <w:rFonts w:ascii="Arial" w:eastAsiaTheme="minorHAnsi" w:hAnsi="Arial" w:cs="Arial"/>
          <w:sz w:val="22"/>
          <w:szCs w:val="22"/>
          <w:lang w:eastAsia="en-US"/>
        </w:rPr>
      </w:pPr>
    </w:p>
    <w:p w14:paraId="6A58D377" w14:textId="15090770" w:rsidR="00BF386D" w:rsidRPr="003136EE" w:rsidRDefault="000A4BBE"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sz w:val="22"/>
          <w:szCs w:val="22"/>
          <w:lang w:eastAsia="en-US"/>
        </w:rPr>
        <w:t>Een struweelhaag bestaat uit één hoofdsoort</w:t>
      </w:r>
      <w:r w:rsidR="00BF386D" w:rsidRPr="003136EE">
        <w:rPr>
          <w:rFonts w:ascii="Arial" w:eastAsiaTheme="minorHAnsi" w:hAnsi="Arial" w:cs="Arial"/>
          <w:sz w:val="22"/>
          <w:szCs w:val="22"/>
          <w:lang w:eastAsia="en-US"/>
        </w:rPr>
        <w:t>:</w:t>
      </w:r>
      <w:r w:rsidRPr="003136EE">
        <w:rPr>
          <w:rFonts w:ascii="Arial" w:eastAsiaTheme="minorHAnsi" w:hAnsi="Arial" w:cs="Arial"/>
          <w:sz w:val="22"/>
          <w:szCs w:val="22"/>
          <w:lang w:eastAsia="en-US"/>
        </w:rPr>
        <w:t xml:space="preserve"> </w:t>
      </w:r>
      <w:proofErr w:type="spellStart"/>
      <w:r w:rsidRPr="003136EE">
        <w:rPr>
          <w:rFonts w:ascii="Arial" w:eastAsiaTheme="minorHAnsi" w:hAnsi="Arial" w:cs="Arial"/>
          <w:sz w:val="22"/>
          <w:szCs w:val="22"/>
          <w:lang w:eastAsia="en-US"/>
        </w:rPr>
        <w:t>éénstijlige</w:t>
      </w:r>
      <w:proofErr w:type="spellEnd"/>
      <w:r w:rsidR="00BF386D" w:rsidRPr="003136EE">
        <w:rPr>
          <w:rFonts w:ascii="Arial" w:eastAsiaTheme="minorHAnsi" w:hAnsi="Arial" w:cs="Arial"/>
          <w:sz w:val="22"/>
          <w:szCs w:val="22"/>
          <w:lang w:eastAsia="en-US"/>
        </w:rPr>
        <w:t xml:space="preserve"> meidoorn</w:t>
      </w:r>
      <w:r w:rsidRPr="003136EE">
        <w:rPr>
          <w:rFonts w:ascii="Arial" w:eastAsiaTheme="minorHAnsi" w:hAnsi="Arial" w:cs="Arial"/>
          <w:sz w:val="22"/>
          <w:szCs w:val="22"/>
          <w:lang w:eastAsia="en-US"/>
        </w:rPr>
        <w:t>.</w:t>
      </w:r>
      <w:r w:rsidR="00BC479D" w:rsidRPr="003136EE">
        <w:rPr>
          <w:rFonts w:ascii="Arial" w:eastAsiaTheme="minorHAnsi" w:hAnsi="Arial" w:cs="Arial"/>
          <w:sz w:val="22"/>
          <w:szCs w:val="22"/>
          <w:lang w:eastAsia="en-US"/>
        </w:rPr>
        <w:t xml:space="preserve"> </w:t>
      </w:r>
      <w:r w:rsidRPr="003136EE">
        <w:rPr>
          <w:rFonts w:ascii="Arial" w:eastAsiaTheme="minorHAnsi" w:hAnsi="Arial" w:cs="Arial"/>
          <w:sz w:val="22"/>
          <w:szCs w:val="22"/>
          <w:lang w:eastAsia="en-US"/>
        </w:rPr>
        <w:t>De rest kan worden opgevuld met</w:t>
      </w:r>
      <w:r w:rsidR="00446FF2" w:rsidRPr="003136EE">
        <w:rPr>
          <w:rFonts w:ascii="Arial" w:eastAsiaTheme="minorHAnsi" w:hAnsi="Arial" w:cs="Arial"/>
          <w:sz w:val="22"/>
          <w:szCs w:val="22"/>
          <w:lang w:eastAsia="en-US"/>
        </w:rPr>
        <w:t xml:space="preserve"> overige struik</w:t>
      </w:r>
      <w:r w:rsidRPr="003136EE">
        <w:rPr>
          <w:rFonts w:ascii="Arial" w:eastAsiaTheme="minorHAnsi" w:hAnsi="Arial" w:cs="Arial"/>
          <w:sz w:val="22"/>
          <w:szCs w:val="22"/>
          <w:lang w:eastAsia="en-US"/>
        </w:rPr>
        <w:t>soorten. K</w:t>
      </w:r>
      <w:r w:rsidR="00161970" w:rsidRPr="003136EE">
        <w:rPr>
          <w:rFonts w:ascii="Arial" w:eastAsiaTheme="minorHAnsi" w:hAnsi="Arial" w:cs="Arial"/>
          <w:sz w:val="22"/>
          <w:szCs w:val="22"/>
          <w:lang w:eastAsia="en-US"/>
        </w:rPr>
        <w:t>ies hiervoor minimaal 5</w:t>
      </w:r>
      <w:r w:rsidRPr="003136EE">
        <w:rPr>
          <w:rFonts w:ascii="Arial" w:eastAsiaTheme="minorHAnsi" w:hAnsi="Arial" w:cs="Arial"/>
          <w:sz w:val="22"/>
          <w:szCs w:val="22"/>
          <w:lang w:eastAsia="en-US"/>
        </w:rPr>
        <w:t xml:space="preserve"> andere soorten.</w:t>
      </w:r>
      <w:r w:rsidR="00BF386D" w:rsidRPr="003136EE">
        <w:rPr>
          <w:rFonts w:ascii="Arial" w:eastAsiaTheme="minorHAnsi" w:hAnsi="Arial" w:cs="Arial"/>
          <w:sz w:val="22"/>
          <w:szCs w:val="22"/>
          <w:lang w:eastAsia="en-US"/>
        </w:rPr>
        <w:t xml:space="preserve"> Indien de locatie zich in de bufferzone bevindt </w:t>
      </w:r>
      <w:r w:rsidR="00446FF2" w:rsidRPr="003136EE">
        <w:rPr>
          <w:rFonts w:ascii="Arial" w:eastAsiaTheme="minorHAnsi" w:hAnsi="Arial" w:cs="Arial"/>
          <w:sz w:val="22"/>
          <w:szCs w:val="22"/>
          <w:lang w:eastAsia="en-US"/>
        </w:rPr>
        <w:t>kan de meidoorn weggelaten worden en vervangen door overige struiksoorten</w:t>
      </w:r>
      <w:r w:rsidR="00BF386D" w:rsidRPr="003136EE">
        <w:rPr>
          <w:rFonts w:ascii="Arial" w:eastAsiaTheme="minorHAnsi" w:hAnsi="Arial" w:cs="Arial"/>
          <w:sz w:val="22"/>
          <w:szCs w:val="22"/>
          <w:lang w:eastAsia="en-US"/>
        </w:rPr>
        <w:t xml:space="preserve">. In dat geval moet er minimaal wegedoorn en één roossoort (hondsroos, </w:t>
      </w:r>
      <w:proofErr w:type="spellStart"/>
      <w:r w:rsidR="00BF386D" w:rsidRPr="003136EE">
        <w:rPr>
          <w:rFonts w:ascii="Arial" w:eastAsiaTheme="minorHAnsi" w:hAnsi="Arial" w:cs="Arial"/>
          <w:sz w:val="22"/>
          <w:szCs w:val="22"/>
          <w:lang w:eastAsia="en-US"/>
        </w:rPr>
        <w:t>gelderse</w:t>
      </w:r>
      <w:proofErr w:type="spellEnd"/>
      <w:r w:rsidR="00BF386D" w:rsidRPr="003136EE">
        <w:rPr>
          <w:rFonts w:ascii="Arial" w:eastAsiaTheme="minorHAnsi" w:hAnsi="Arial" w:cs="Arial"/>
          <w:sz w:val="22"/>
          <w:szCs w:val="22"/>
          <w:lang w:eastAsia="en-US"/>
        </w:rPr>
        <w:t xml:space="preserve"> roos) in de haag geplaatst worden.</w:t>
      </w:r>
    </w:p>
    <w:p w14:paraId="58A59E88" w14:textId="77777777" w:rsidR="00BF386D" w:rsidRPr="003136EE" w:rsidRDefault="00BF386D" w:rsidP="00615B80">
      <w:pPr>
        <w:pStyle w:val="Normaalweb"/>
        <w:spacing w:before="0" w:beforeAutospacing="0" w:after="0" w:afterAutospacing="0"/>
        <w:textAlignment w:val="baseline"/>
        <w:rPr>
          <w:rFonts w:ascii="Arial" w:eastAsiaTheme="minorHAnsi" w:hAnsi="Arial" w:cs="Arial"/>
          <w:sz w:val="22"/>
          <w:szCs w:val="22"/>
          <w:lang w:eastAsia="en-US"/>
        </w:rPr>
      </w:pPr>
    </w:p>
    <w:p w14:paraId="28E2FCFE" w14:textId="7F28BB47" w:rsidR="00161970" w:rsidRPr="003136EE" w:rsidRDefault="00161970"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sz w:val="22"/>
          <w:szCs w:val="22"/>
          <w:lang w:eastAsia="en-US"/>
        </w:rPr>
        <w:t xml:space="preserve">De instructies en soortenlijst zijn ter indicatie. Er mag uiteraard afgeweken worden, met een goede onderbouwing. </w:t>
      </w:r>
    </w:p>
    <w:p w14:paraId="1060A00C" w14:textId="79874674" w:rsidR="00161970" w:rsidRPr="003136EE" w:rsidRDefault="00161970" w:rsidP="00615B80">
      <w:pPr>
        <w:pStyle w:val="Normaalweb"/>
        <w:spacing w:before="0" w:beforeAutospacing="0" w:after="0" w:afterAutospacing="0"/>
        <w:textAlignment w:val="baseline"/>
        <w:rPr>
          <w:rFonts w:ascii="Arial" w:eastAsiaTheme="minorHAnsi" w:hAnsi="Arial" w:cs="Arial"/>
          <w:b/>
          <w:sz w:val="22"/>
          <w:szCs w:val="22"/>
          <w:lang w:eastAsia="en-US"/>
        </w:rPr>
      </w:pPr>
    </w:p>
    <w:p w14:paraId="55A6BE82" w14:textId="0DCEFED6" w:rsidR="00161970" w:rsidRPr="003136EE" w:rsidRDefault="00161970" w:rsidP="00615B80">
      <w:pPr>
        <w:pStyle w:val="Normaalweb"/>
        <w:spacing w:before="0" w:beforeAutospacing="0" w:after="0" w:afterAutospacing="0"/>
        <w:textAlignment w:val="baseline"/>
        <w:rPr>
          <w:rFonts w:ascii="Arial" w:eastAsiaTheme="minorHAnsi" w:hAnsi="Arial" w:cs="Arial"/>
          <w:b/>
          <w:sz w:val="22"/>
          <w:szCs w:val="22"/>
          <w:lang w:eastAsia="en-US"/>
        </w:rPr>
      </w:pPr>
      <w:r w:rsidRPr="003136EE">
        <w:rPr>
          <w:rFonts w:ascii="Arial" w:eastAsiaTheme="minorHAnsi" w:hAnsi="Arial" w:cs="Arial"/>
          <w:b/>
          <w:sz w:val="22"/>
          <w:szCs w:val="22"/>
          <w:lang w:eastAsia="en-US"/>
        </w:rPr>
        <w:t xml:space="preserve">Instructies: </w:t>
      </w:r>
    </w:p>
    <w:p w14:paraId="62EB821E" w14:textId="77777777" w:rsidR="00161970" w:rsidRPr="003136EE" w:rsidRDefault="00161970" w:rsidP="00615B80">
      <w:pPr>
        <w:pStyle w:val="Normaalweb"/>
        <w:spacing w:before="0" w:beforeAutospacing="0" w:after="0" w:afterAutospacing="0"/>
        <w:textAlignment w:val="baseline"/>
        <w:rPr>
          <w:rFonts w:ascii="Arial" w:eastAsiaTheme="minorHAnsi" w:hAnsi="Arial" w:cs="Arial"/>
          <w:sz w:val="22"/>
          <w:szCs w:val="22"/>
          <w:lang w:eastAsia="en-US"/>
        </w:rPr>
      </w:pPr>
    </w:p>
    <w:tbl>
      <w:tblPr>
        <w:tblStyle w:val="Tabelraster"/>
        <w:tblW w:w="9731" w:type="dxa"/>
        <w:tblLook w:val="04A0" w:firstRow="1" w:lastRow="0" w:firstColumn="1" w:lastColumn="0" w:noHBand="0" w:noVBand="1"/>
      </w:tblPr>
      <w:tblGrid>
        <w:gridCol w:w="2117"/>
        <w:gridCol w:w="7614"/>
      </w:tblGrid>
      <w:tr w:rsidR="00161970" w:rsidRPr="003136EE" w14:paraId="3AA1D949" w14:textId="77777777" w:rsidTr="00846F10">
        <w:trPr>
          <w:trHeight w:val="390"/>
        </w:trPr>
        <w:tc>
          <w:tcPr>
            <w:tcW w:w="2117" w:type="dxa"/>
          </w:tcPr>
          <w:p w14:paraId="5515C84F" w14:textId="77777777" w:rsidR="00161970" w:rsidRPr="003136EE" w:rsidRDefault="00161970" w:rsidP="00846F10">
            <w:pPr>
              <w:widowControl w:val="0"/>
              <w:rPr>
                <w:rFonts w:ascii="Arial" w:hAnsi="Arial" w:cs="Arial"/>
              </w:rPr>
            </w:pPr>
            <w:r w:rsidRPr="003136EE">
              <w:rPr>
                <w:rFonts w:ascii="Arial" w:hAnsi="Arial" w:cs="Arial"/>
              </w:rPr>
              <w:t xml:space="preserve">Plantwijze:   </w:t>
            </w:r>
          </w:p>
        </w:tc>
        <w:tc>
          <w:tcPr>
            <w:tcW w:w="7614" w:type="dxa"/>
          </w:tcPr>
          <w:p w14:paraId="3FB26A39" w14:textId="77777777" w:rsidR="00161970" w:rsidRPr="003136EE" w:rsidRDefault="00161970" w:rsidP="00846F10">
            <w:pPr>
              <w:widowControl w:val="0"/>
              <w:rPr>
                <w:rFonts w:ascii="Arial" w:hAnsi="Arial" w:cs="Arial"/>
              </w:rPr>
            </w:pPr>
            <w:r w:rsidRPr="003136EE">
              <w:rPr>
                <w:rFonts w:ascii="Arial" w:hAnsi="Arial" w:cs="Arial"/>
              </w:rPr>
              <w:t>1 plantrij</w:t>
            </w:r>
          </w:p>
        </w:tc>
      </w:tr>
      <w:tr w:rsidR="00161970" w:rsidRPr="003136EE" w14:paraId="4514A872" w14:textId="77777777" w:rsidTr="00846F10">
        <w:tc>
          <w:tcPr>
            <w:tcW w:w="2117" w:type="dxa"/>
          </w:tcPr>
          <w:p w14:paraId="6E19916B" w14:textId="77777777" w:rsidR="00161970" w:rsidRPr="003136EE" w:rsidRDefault="00161970" w:rsidP="00846F10">
            <w:pPr>
              <w:widowControl w:val="0"/>
              <w:rPr>
                <w:rFonts w:ascii="Arial" w:hAnsi="Arial" w:cs="Arial"/>
              </w:rPr>
            </w:pPr>
            <w:r w:rsidRPr="003136EE">
              <w:rPr>
                <w:rFonts w:ascii="Arial" w:hAnsi="Arial" w:cs="Arial"/>
              </w:rPr>
              <w:t xml:space="preserve">Plantafstand:  </w:t>
            </w:r>
          </w:p>
        </w:tc>
        <w:tc>
          <w:tcPr>
            <w:tcW w:w="7614" w:type="dxa"/>
          </w:tcPr>
          <w:p w14:paraId="65ECB625" w14:textId="1438487E" w:rsidR="00161970" w:rsidRPr="003136EE" w:rsidRDefault="00161970" w:rsidP="00846F10">
            <w:pPr>
              <w:widowControl w:val="0"/>
              <w:rPr>
                <w:rFonts w:ascii="Arial" w:hAnsi="Arial" w:cs="Arial"/>
              </w:rPr>
            </w:pPr>
            <w:r w:rsidRPr="003136EE">
              <w:rPr>
                <w:rFonts w:ascii="Arial" w:hAnsi="Arial" w:cs="Arial"/>
              </w:rPr>
              <w:t>4 planten per meter dus ongeveer 25 cm</w:t>
            </w:r>
            <w:r w:rsidR="00846F10" w:rsidRPr="003136EE">
              <w:rPr>
                <w:rFonts w:ascii="Arial" w:hAnsi="Arial" w:cs="Arial"/>
              </w:rPr>
              <w:t xml:space="preserve">. Als maat is 60/80 voldoende. </w:t>
            </w:r>
          </w:p>
        </w:tc>
      </w:tr>
      <w:tr w:rsidR="00161970" w:rsidRPr="003136EE" w14:paraId="2E577094" w14:textId="77777777" w:rsidTr="00846F10">
        <w:tc>
          <w:tcPr>
            <w:tcW w:w="2117" w:type="dxa"/>
          </w:tcPr>
          <w:p w14:paraId="448EF2AF" w14:textId="77777777" w:rsidR="00161970" w:rsidRPr="003136EE" w:rsidRDefault="00161970" w:rsidP="00846F10">
            <w:pPr>
              <w:widowControl w:val="0"/>
              <w:rPr>
                <w:rFonts w:ascii="Arial" w:hAnsi="Arial" w:cs="Arial"/>
              </w:rPr>
            </w:pPr>
            <w:r w:rsidRPr="003136EE">
              <w:rPr>
                <w:rFonts w:ascii="Arial" w:hAnsi="Arial" w:cs="Arial"/>
              </w:rPr>
              <w:t>Volgroeide breedte:</w:t>
            </w:r>
          </w:p>
        </w:tc>
        <w:tc>
          <w:tcPr>
            <w:tcW w:w="7614" w:type="dxa"/>
          </w:tcPr>
          <w:p w14:paraId="3B00F22D" w14:textId="77777777" w:rsidR="00161970" w:rsidRPr="003136EE" w:rsidRDefault="00161970" w:rsidP="00846F10">
            <w:pPr>
              <w:widowControl w:val="0"/>
              <w:rPr>
                <w:rFonts w:ascii="Arial" w:hAnsi="Arial" w:cs="Arial"/>
              </w:rPr>
            </w:pPr>
            <w:r w:rsidRPr="003136EE">
              <w:rPr>
                <w:rFonts w:ascii="Arial" w:hAnsi="Arial" w:cs="Arial"/>
              </w:rPr>
              <w:t>2-4 meter afhankelijk van beheer</w:t>
            </w:r>
          </w:p>
        </w:tc>
      </w:tr>
      <w:tr w:rsidR="00161970" w:rsidRPr="003136EE" w14:paraId="221AA70A" w14:textId="77777777" w:rsidTr="00846F10">
        <w:tc>
          <w:tcPr>
            <w:tcW w:w="2117" w:type="dxa"/>
          </w:tcPr>
          <w:p w14:paraId="6B86BB80" w14:textId="77777777" w:rsidR="00161970" w:rsidRPr="003136EE" w:rsidRDefault="00161970" w:rsidP="00846F10">
            <w:pPr>
              <w:widowControl w:val="0"/>
              <w:rPr>
                <w:rFonts w:ascii="Arial" w:hAnsi="Arial" w:cs="Arial"/>
              </w:rPr>
            </w:pPr>
            <w:r w:rsidRPr="003136EE">
              <w:rPr>
                <w:rFonts w:ascii="Arial" w:hAnsi="Arial" w:cs="Arial"/>
              </w:rPr>
              <w:t>Volgroeide hoogte:</w:t>
            </w:r>
          </w:p>
        </w:tc>
        <w:tc>
          <w:tcPr>
            <w:tcW w:w="7614" w:type="dxa"/>
          </w:tcPr>
          <w:p w14:paraId="2AD40042" w14:textId="77777777" w:rsidR="00161970" w:rsidRPr="003136EE" w:rsidRDefault="00161970" w:rsidP="00846F10">
            <w:pPr>
              <w:widowControl w:val="0"/>
              <w:rPr>
                <w:rFonts w:ascii="Arial" w:hAnsi="Arial" w:cs="Arial"/>
              </w:rPr>
            </w:pPr>
            <w:r w:rsidRPr="003136EE">
              <w:rPr>
                <w:rFonts w:ascii="Arial" w:hAnsi="Arial" w:cs="Arial"/>
              </w:rPr>
              <w:t>Ongeveer 4 meter afhankelijk van beheer</w:t>
            </w:r>
          </w:p>
        </w:tc>
      </w:tr>
      <w:tr w:rsidR="00161970" w:rsidRPr="003136EE" w14:paraId="39A1FB1E" w14:textId="77777777" w:rsidTr="00846F10">
        <w:tc>
          <w:tcPr>
            <w:tcW w:w="2117" w:type="dxa"/>
          </w:tcPr>
          <w:p w14:paraId="7386F3E9" w14:textId="77777777" w:rsidR="00161970" w:rsidRPr="003136EE" w:rsidRDefault="00161970" w:rsidP="00846F10">
            <w:pPr>
              <w:widowControl w:val="0"/>
              <w:rPr>
                <w:rFonts w:ascii="Arial" w:hAnsi="Arial" w:cs="Arial"/>
              </w:rPr>
            </w:pPr>
            <w:r w:rsidRPr="003136EE">
              <w:rPr>
                <w:rFonts w:ascii="Arial" w:hAnsi="Arial" w:cs="Arial"/>
              </w:rPr>
              <w:t xml:space="preserve">Beheer:   </w:t>
            </w:r>
          </w:p>
        </w:tc>
        <w:tc>
          <w:tcPr>
            <w:tcW w:w="7614" w:type="dxa"/>
          </w:tcPr>
          <w:p w14:paraId="1B482436" w14:textId="77777777" w:rsidR="00161970" w:rsidRPr="003136EE" w:rsidRDefault="00161970" w:rsidP="00846F10">
            <w:pPr>
              <w:pStyle w:val="infobladenCL"/>
              <w:widowControl w:val="0"/>
              <w:spacing w:after="0" w:line="240" w:lineRule="auto"/>
              <w:rPr>
                <w:rFonts w:ascii="Arial" w:eastAsiaTheme="minorHAnsi" w:hAnsi="Arial" w:cs="Arial"/>
                <w:color w:val="auto"/>
                <w:kern w:val="0"/>
                <w:sz w:val="22"/>
                <w:szCs w:val="22"/>
                <w:lang w:eastAsia="en-US"/>
                <w14:ligatures w14:val="none"/>
                <w14:cntxtAlts w14:val="0"/>
              </w:rPr>
            </w:pPr>
            <w:r w:rsidRPr="003136EE">
              <w:rPr>
                <w:rFonts w:ascii="Arial" w:eastAsiaTheme="minorHAnsi" w:hAnsi="Arial" w:cs="Arial"/>
                <w:color w:val="auto"/>
                <w:kern w:val="0"/>
                <w:sz w:val="22"/>
                <w:szCs w:val="22"/>
                <w:lang w:eastAsia="en-US"/>
                <w14:ligatures w14:val="none"/>
                <w14:cntxtAlts w14:val="0"/>
              </w:rPr>
              <w:t>Als de struiken enkele meters hoog zijn, kan de heg voor de eerste keer tot een gewenste hoogte worden teruggezet. Desgewenst kunnen de langere twijgen ook worden gebruikt om de heg te vlechten. Bij volgende snoeibeurten dient het takhout telkens iets boven de vorige snoeihoogte te worden gesnoeid om te voorkomen dat de stoven (knotjes) die te zijner tijd ontstaan, worden beschadigd. Dit wordt ook wel ‘snoei op groei’ genoemd. Op de lange duur kan de struik desgewenst lager, dus onder de ontstane stoof, worden teruggezet.</w:t>
            </w:r>
          </w:p>
        </w:tc>
      </w:tr>
    </w:tbl>
    <w:p w14:paraId="49134F3D" w14:textId="259BBE98" w:rsidR="000A4BBE" w:rsidRPr="003136EE" w:rsidRDefault="000A4BBE" w:rsidP="00615B80">
      <w:pPr>
        <w:pStyle w:val="Normaalweb"/>
        <w:spacing w:before="0" w:beforeAutospacing="0" w:after="0" w:afterAutospacing="0"/>
        <w:textAlignment w:val="baseline"/>
        <w:rPr>
          <w:rFonts w:ascii="Arial" w:eastAsiaTheme="minorHAnsi" w:hAnsi="Arial" w:cs="Arial"/>
          <w:sz w:val="22"/>
          <w:szCs w:val="22"/>
          <w:lang w:eastAsia="en-US"/>
        </w:rPr>
      </w:pPr>
      <w:r w:rsidRPr="003136EE">
        <w:rPr>
          <w:rFonts w:ascii="Arial" w:eastAsiaTheme="minorHAnsi" w:hAnsi="Arial" w:cs="Arial"/>
          <w:sz w:val="22"/>
          <w:szCs w:val="22"/>
          <w:lang w:eastAsia="en-US"/>
        </w:rPr>
        <w:t xml:space="preserve"> </w:t>
      </w:r>
    </w:p>
    <w:p w14:paraId="5A574E7A" w14:textId="28E17A92" w:rsidR="00615B80" w:rsidRPr="003136EE" w:rsidRDefault="00615B80" w:rsidP="00615B80">
      <w:pPr>
        <w:widowControl w:val="0"/>
        <w:spacing w:after="0" w:line="240" w:lineRule="auto"/>
        <w:rPr>
          <w:rFonts w:ascii="Arial" w:hAnsi="Arial" w:cs="Arial"/>
        </w:rPr>
      </w:pPr>
    </w:p>
    <w:p w14:paraId="6D27FB6B" w14:textId="43ED04F2" w:rsidR="00846F10" w:rsidRPr="003136EE" w:rsidRDefault="00846F10" w:rsidP="00615B80">
      <w:pPr>
        <w:widowControl w:val="0"/>
        <w:spacing w:after="0" w:line="240" w:lineRule="auto"/>
        <w:rPr>
          <w:rFonts w:ascii="Arial" w:hAnsi="Arial" w:cs="Arial"/>
        </w:rPr>
      </w:pPr>
    </w:p>
    <w:p w14:paraId="76E3A05C" w14:textId="3DF1592A" w:rsidR="00446FF2" w:rsidRPr="003136EE" w:rsidRDefault="00446FF2" w:rsidP="00615B80">
      <w:pPr>
        <w:widowControl w:val="0"/>
        <w:spacing w:after="0" w:line="240" w:lineRule="auto"/>
        <w:rPr>
          <w:rFonts w:ascii="Arial" w:hAnsi="Arial" w:cs="Arial"/>
        </w:rPr>
      </w:pPr>
    </w:p>
    <w:p w14:paraId="6EF67D8A" w14:textId="77777777" w:rsidR="00446FF2" w:rsidRPr="003136EE" w:rsidRDefault="00446FF2" w:rsidP="00615B80">
      <w:pPr>
        <w:widowControl w:val="0"/>
        <w:spacing w:after="0" w:line="240" w:lineRule="auto"/>
        <w:rPr>
          <w:rFonts w:ascii="Arial" w:hAnsi="Arial" w:cs="Arial"/>
        </w:rPr>
      </w:pPr>
    </w:p>
    <w:p w14:paraId="55E94C65" w14:textId="1AE9BA69" w:rsidR="00846F10" w:rsidRPr="003136EE" w:rsidRDefault="00846F10" w:rsidP="00615B80">
      <w:pPr>
        <w:widowControl w:val="0"/>
        <w:spacing w:after="0" w:line="240" w:lineRule="auto"/>
        <w:rPr>
          <w:rFonts w:ascii="Arial" w:hAnsi="Arial" w:cs="Arial"/>
        </w:rPr>
      </w:pPr>
    </w:p>
    <w:p w14:paraId="13A115A1" w14:textId="7B49962E" w:rsidR="00846F10" w:rsidRPr="003136EE" w:rsidRDefault="00846F10" w:rsidP="00615B80">
      <w:pPr>
        <w:widowControl w:val="0"/>
        <w:spacing w:after="0" w:line="240" w:lineRule="auto"/>
        <w:rPr>
          <w:rFonts w:ascii="Arial" w:hAnsi="Arial" w:cs="Arial"/>
        </w:rPr>
      </w:pPr>
    </w:p>
    <w:p w14:paraId="51134ED5" w14:textId="08AC2515" w:rsidR="00846F10" w:rsidRPr="003136EE" w:rsidRDefault="00846F10" w:rsidP="00615B80">
      <w:pPr>
        <w:widowControl w:val="0"/>
        <w:spacing w:after="0" w:line="240" w:lineRule="auto"/>
        <w:rPr>
          <w:rFonts w:ascii="Arial" w:hAnsi="Arial" w:cs="Arial"/>
        </w:rPr>
      </w:pPr>
    </w:p>
    <w:p w14:paraId="4F175F15" w14:textId="54DCB780" w:rsidR="00846F10" w:rsidRPr="003136EE" w:rsidRDefault="00846F10" w:rsidP="00615B80">
      <w:pPr>
        <w:widowControl w:val="0"/>
        <w:spacing w:after="0" w:line="240" w:lineRule="auto"/>
        <w:rPr>
          <w:rFonts w:ascii="Arial" w:hAnsi="Arial" w:cs="Arial"/>
        </w:rPr>
      </w:pPr>
    </w:p>
    <w:p w14:paraId="32789C71" w14:textId="2F25AC54" w:rsidR="00846F10" w:rsidRPr="003136EE" w:rsidRDefault="00846F10" w:rsidP="00615B80">
      <w:pPr>
        <w:widowControl w:val="0"/>
        <w:spacing w:after="0" w:line="240" w:lineRule="auto"/>
        <w:rPr>
          <w:rFonts w:ascii="Arial" w:hAnsi="Arial" w:cs="Arial"/>
        </w:rPr>
      </w:pPr>
    </w:p>
    <w:p w14:paraId="5350F0C6" w14:textId="682B95B0" w:rsidR="00846F10" w:rsidRPr="003136EE" w:rsidRDefault="00846F10" w:rsidP="00615B80">
      <w:pPr>
        <w:widowControl w:val="0"/>
        <w:spacing w:after="0" w:line="240" w:lineRule="auto"/>
        <w:rPr>
          <w:rFonts w:ascii="Arial" w:hAnsi="Arial" w:cs="Arial"/>
        </w:rPr>
      </w:pPr>
    </w:p>
    <w:p w14:paraId="34792866" w14:textId="4FE65D86" w:rsidR="00846F10" w:rsidRPr="003136EE" w:rsidRDefault="00846F10" w:rsidP="00615B80">
      <w:pPr>
        <w:widowControl w:val="0"/>
        <w:spacing w:after="0" w:line="240" w:lineRule="auto"/>
        <w:rPr>
          <w:rFonts w:ascii="Arial" w:hAnsi="Arial" w:cs="Arial"/>
        </w:rPr>
      </w:pPr>
    </w:p>
    <w:p w14:paraId="00000046" w14:textId="0F3276BB" w:rsidR="00990281" w:rsidRPr="003136EE" w:rsidRDefault="00990281" w:rsidP="00846F10">
      <w:pPr>
        <w:rPr>
          <w:rFonts w:ascii="Arial" w:hAnsi="Arial" w:cs="Arial"/>
          <w:vertAlign w:val="superscript"/>
        </w:rPr>
      </w:pPr>
    </w:p>
    <w:tbl>
      <w:tblPr>
        <w:tblStyle w:val="Rastertabel4-Accent3"/>
        <w:tblW w:w="9592" w:type="dxa"/>
        <w:tblLook w:val="04A0" w:firstRow="1" w:lastRow="0" w:firstColumn="1" w:lastColumn="0" w:noHBand="0" w:noVBand="1"/>
      </w:tblPr>
      <w:tblGrid>
        <w:gridCol w:w="2360"/>
        <w:gridCol w:w="4428"/>
        <w:gridCol w:w="864"/>
        <w:gridCol w:w="578"/>
        <w:gridCol w:w="742"/>
        <w:gridCol w:w="620"/>
      </w:tblGrid>
      <w:tr w:rsidR="00396BD7" w:rsidRPr="003136EE" w14:paraId="2B202D1F" w14:textId="7F7D6334" w:rsidTr="00CE396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018" w:type="dxa"/>
            <w:gridSpan w:val="2"/>
          </w:tcPr>
          <w:p w14:paraId="1D35919E" w14:textId="6AC2B891" w:rsidR="00396BD7" w:rsidRPr="003136EE" w:rsidRDefault="00396BD7" w:rsidP="00846F10">
            <w:pPr>
              <w:rPr>
                <w:rFonts w:ascii="Arial" w:hAnsi="Arial" w:cs="Arial"/>
              </w:rPr>
            </w:pPr>
            <w:r w:rsidRPr="003136EE">
              <w:rPr>
                <w:rFonts w:ascii="Arial" w:hAnsi="Arial" w:cs="Arial"/>
              </w:rPr>
              <w:lastRenderedPageBreak/>
              <w:t xml:space="preserve">Hoofdsoorten (ca. 40%) </w:t>
            </w:r>
          </w:p>
        </w:tc>
        <w:tc>
          <w:tcPr>
            <w:tcW w:w="774" w:type="dxa"/>
          </w:tcPr>
          <w:p w14:paraId="7C320B50" w14:textId="1D371207" w:rsidR="00396BD7" w:rsidRPr="003136EE" w:rsidRDefault="00396BD7" w:rsidP="002265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 xml:space="preserve">Droog </w:t>
            </w:r>
          </w:p>
        </w:tc>
        <w:tc>
          <w:tcPr>
            <w:tcW w:w="578" w:type="dxa"/>
          </w:tcPr>
          <w:p w14:paraId="54811A4C" w14:textId="06819440" w:rsidR="00396BD7" w:rsidRPr="003136EE" w:rsidRDefault="00396BD7" w:rsidP="00846F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Nat</w:t>
            </w:r>
          </w:p>
        </w:tc>
        <w:tc>
          <w:tcPr>
            <w:tcW w:w="666" w:type="dxa"/>
          </w:tcPr>
          <w:p w14:paraId="0853C385" w14:textId="4F587651" w:rsidR="00396BD7" w:rsidRPr="003136EE" w:rsidRDefault="00396BD7" w:rsidP="00846F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Zand</w:t>
            </w:r>
          </w:p>
        </w:tc>
        <w:tc>
          <w:tcPr>
            <w:tcW w:w="556" w:type="dxa"/>
          </w:tcPr>
          <w:p w14:paraId="10808216" w14:textId="309EBB97" w:rsidR="00396BD7" w:rsidRPr="003136EE" w:rsidRDefault="00396BD7" w:rsidP="00846F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Klei</w:t>
            </w:r>
          </w:p>
        </w:tc>
      </w:tr>
      <w:tr w:rsidR="00396BD7" w:rsidRPr="003136EE" w14:paraId="07932588" w14:textId="2D0B4562"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0C6FC61F" w14:textId="77978D58" w:rsidR="00396BD7" w:rsidRPr="003136EE" w:rsidRDefault="00396BD7" w:rsidP="00846F10">
            <w:pPr>
              <w:rPr>
                <w:rFonts w:ascii="Arial" w:hAnsi="Arial" w:cs="Arial"/>
              </w:rPr>
            </w:pPr>
            <w:proofErr w:type="spellStart"/>
            <w:r w:rsidRPr="003136EE">
              <w:rPr>
                <w:rFonts w:ascii="Arial" w:hAnsi="Arial" w:cs="Arial"/>
              </w:rPr>
              <w:t>Eénstijlige</w:t>
            </w:r>
            <w:proofErr w:type="spellEnd"/>
            <w:r w:rsidRPr="003136EE">
              <w:rPr>
                <w:rFonts w:ascii="Arial" w:hAnsi="Arial" w:cs="Arial"/>
              </w:rPr>
              <w:t xml:space="preserve"> meidoorn*</w:t>
            </w:r>
          </w:p>
        </w:tc>
        <w:tc>
          <w:tcPr>
            <w:tcW w:w="4625" w:type="dxa"/>
          </w:tcPr>
          <w:p w14:paraId="37104E28" w14:textId="49CD044A"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Crataegus</w:t>
            </w:r>
            <w:proofErr w:type="spellEnd"/>
            <w:r w:rsidRPr="003136EE">
              <w:rPr>
                <w:rFonts w:ascii="Arial" w:hAnsi="Arial" w:cs="Arial"/>
                <w:i/>
              </w:rPr>
              <w:t xml:space="preserve"> </w:t>
            </w:r>
            <w:proofErr w:type="spellStart"/>
            <w:r w:rsidRPr="003136EE">
              <w:rPr>
                <w:rFonts w:ascii="Arial" w:hAnsi="Arial" w:cs="Arial"/>
                <w:i/>
              </w:rPr>
              <w:t>monogyna</w:t>
            </w:r>
            <w:proofErr w:type="spellEnd"/>
          </w:p>
        </w:tc>
        <w:tc>
          <w:tcPr>
            <w:tcW w:w="774" w:type="dxa"/>
          </w:tcPr>
          <w:p w14:paraId="4FB2F606" w14:textId="7EF39172"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1B7E20F8" w14:textId="1CB8DF48"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4718DB4" w14:textId="64A8C388"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335608B6" w14:textId="434C43BE"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298920F7" w14:textId="1DD87D87"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31989746" w14:textId="77777777" w:rsidR="00396BD7" w:rsidRPr="003136EE" w:rsidRDefault="00396BD7" w:rsidP="00846F10">
            <w:pPr>
              <w:rPr>
                <w:rFonts w:ascii="Arial" w:hAnsi="Arial" w:cs="Arial"/>
              </w:rPr>
            </w:pPr>
          </w:p>
        </w:tc>
        <w:tc>
          <w:tcPr>
            <w:tcW w:w="4625" w:type="dxa"/>
          </w:tcPr>
          <w:p w14:paraId="45F02A07"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774" w:type="dxa"/>
          </w:tcPr>
          <w:p w14:paraId="32EC4DF5"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78" w:type="dxa"/>
          </w:tcPr>
          <w:p w14:paraId="43D26B53"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15545307"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56" w:type="dxa"/>
          </w:tcPr>
          <w:p w14:paraId="5F01E2BF"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396BD7" w:rsidRPr="003136EE" w14:paraId="5332F0AE" w14:textId="6664A3DC"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018" w:type="dxa"/>
            <w:gridSpan w:val="2"/>
          </w:tcPr>
          <w:p w14:paraId="00CCFDD8" w14:textId="55307EE1" w:rsidR="00396BD7" w:rsidRPr="003136EE" w:rsidRDefault="00396BD7" w:rsidP="00846F10">
            <w:pPr>
              <w:rPr>
                <w:rFonts w:ascii="Arial" w:hAnsi="Arial" w:cs="Arial"/>
              </w:rPr>
            </w:pPr>
            <w:r w:rsidRPr="003136EE">
              <w:rPr>
                <w:rFonts w:ascii="Arial" w:hAnsi="Arial" w:cs="Arial"/>
              </w:rPr>
              <w:t>Overige soorten (5% per soort)</w:t>
            </w:r>
          </w:p>
        </w:tc>
        <w:tc>
          <w:tcPr>
            <w:tcW w:w="774" w:type="dxa"/>
          </w:tcPr>
          <w:p w14:paraId="393DE8AB" w14:textId="77777777"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8" w:type="dxa"/>
          </w:tcPr>
          <w:p w14:paraId="22594ADA" w14:textId="77777777"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6" w:type="dxa"/>
          </w:tcPr>
          <w:p w14:paraId="3DEF0D08" w14:textId="77777777"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6" w:type="dxa"/>
          </w:tcPr>
          <w:p w14:paraId="16D3CB25" w14:textId="77777777"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F386D" w:rsidRPr="003136EE" w14:paraId="169E7DC7" w14:textId="77777777"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17378F22" w14:textId="0C3EE389" w:rsidR="00BF386D" w:rsidRPr="003136EE" w:rsidRDefault="00BF386D" w:rsidP="00BF386D">
            <w:pPr>
              <w:rPr>
                <w:rFonts w:ascii="Arial" w:hAnsi="Arial" w:cs="Arial"/>
              </w:rPr>
            </w:pPr>
            <w:r w:rsidRPr="003136EE">
              <w:rPr>
                <w:rFonts w:ascii="Arial" w:hAnsi="Arial" w:cs="Arial"/>
              </w:rPr>
              <w:t>Veldesdoorn</w:t>
            </w:r>
          </w:p>
        </w:tc>
        <w:tc>
          <w:tcPr>
            <w:tcW w:w="4625" w:type="dxa"/>
          </w:tcPr>
          <w:p w14:paraId="497AC007" w14:textId="63ABBEAE" w:rsidR="00BF386D" w:rsidRPr="003136EE" w:rsidRDefault="00BF386D" w:rsidP="00BF386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Acer </w:t>
            </w:r>
            <w:proofErr w:type="spellStart"/>
            <w:r w:rsidRPr="003136EE">
              <w:rPr>
                <w:rFonts w:ascii="Arial" w:hAnsi="Arial" w:cs="Arial"/>
                <w:i/>
              </w:rPr>
              <w:t>campastre</w:t>
            </w:r>
            <w:proofErr w:type="spellEnd"/>
          </w:p>
        </w:tc>
        <w:tc>
          <w:tcPr>
            <w:tcW w:w="774" w:type="dxa"/>
          </w:tcPr>
          <w:p w14:paraId="05259A9F" w14:textId="4EBF1717" w:rsidR="00BF386D" w:rsidRPr="003136EE" w:rsidRDefault="00BF386D" w:rsidP="00BF386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0EA98395" w14:textId="13E5AD31" w:rsidR="00BF386D" w:rsidRPr="003136EE" w:rsidRDefault="00BF386D" w:rsidP="00BF386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182998FD" w14:textId="6D31F07D" w:rsidR="00BF386D" w:rsidRPr="003136EE" w:rsidRDefault="00BF386D" w:rsidP="00BF386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EDEDBAF" w14:textId="2FE3D463" w:rsidR="00BF386D" w:rsidRPr="003136EE" w:rsidRDefault="00BF386D" w:rsidP="00BF386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385DFC07" w14:textId="5624F8BF"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1EC68208" w14:textId="3B810C4D" w:rsidR="00396BD7" w:rsidRPr="003136EE" w:rsidRDefault="00396BD7" w:rsidP="00846F10">
            <w:pPr>
              <w:rPr>
                <w:rFonts w:ascii="Arial" w:hAnsi="Arial" w:cs="Arial"/>
              </w:rPr>
            </w:pPr>
            <w:r w:rsidRPr="003136EE">
              <w:rPr>
                <w:rFonts w:ascii="Arial" w:hAnsi="Arial" w:cs="Arial"/>
              </w:rPr>
              <w:t>Hazelaar</w:t>
            </w:r>
          </w:p>
        </w:tc>
        <w:tc>
          <w:tcPr>
            <w:tcW w:w="4625" w:type="dxa"/>
          </w:tcPr>
          <w:p w14:paraId="407735F6" w14:textId="5B5BCBB3"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Corylus</w:t>
            </w:r>
            <w:proofErr w:type="spellEnd"/>
            <w:r w:rsidRPr="003136EE">
              <w:rPr>
                <w:rFonts w:ascii="Arial" w:hAnsi="Arial" w:cs="Arial"/>
                <w:i/>
              </w:rPr>
              <w:t xml:space="preserve"> </w:t>
            </w:r>
            <w:proofErr w:type="spellStart"/>
            <w:r w:rsidRPr="003136EE">
              <w:rPr>
                <w:rFonts w:ascii="Arial" w:hAnsi="Arial" w:cs="Arial"/>
                <w:i/>
              </w:rPr>
              <w:t>avellana</w:t>
            </w:r>
            <w:proofErr w:type="spellEnd"/>
          </w:p>
        </w:tc>
        <w:tc>
          <w:tcPr>
            <w:tcW w:w="774" w:type="dxa"/>
          </w:tcPr>
          <w:p w14:paraId="6D385E33" w14:textId="5E3A0F58"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54972703" w14:textId="5BF3139C"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3679AF7" w14:textId="6E382ACA"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8B0DEEF" w14:textId="2157BA93"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6F88D24A" w14:textId="54652B33"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2410CF56" w14:textId="35151D76" w:rsidR="00396BD7" w:rsidRPr="003136EE" w:rsidRDefault="00396BD7" w:rsidP="00846F10">
            <w:pPr>
              <w:rPr>
                <w:rFonts w:ascii="Arial" w:hAnsi="Arial" w:cs="Arial"/>
              </w:rPr>
            </w:pPr>
            <w:r w:rsidRPr="003136EE">
              <w:rPr>
                <w:rFonts w:ascii="Arial" w:hAnsi="Arial" w:cs="Arial"/>
              </w:rPr>
              <w:t>Wilde lijsterbes</w:t>
            </w:r>
          </w:p>
        </w:tc>
        <w:tc>
          <w:tcPr>
            <w:tcW w:w="4625" w:type="dxa"/>
          </w:tcPr>
          <w:p w14:paraId="33EEE9B7" w14:textId="0C72A5B2"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Sorbus</w:t>
            </w:r>
            <w:proofErr w:type="spellEnd"/>
            <w:r w:rsidRPr="003136EE">
              <w:rPr>
                <w:rFonts w:ascii="Arial" w:hAnsi="Arial" w:cs="Arial"/>
                <w:i/>
              </w:rPr>
              <w:t xml:space="preserve"> </w:t>
            </w:r>
            <w:proofErr w:type="spellStart"/>
            <w:r w:rsidRPr="003136EE">
              <w:rPr>
                <w:rFonts w:ascii="Arial" w:hAnsi="Arial" w:cs="Arial"/>
                <w:i/>
              </w:rPr>
              <w:t>aucuparia</w:t>
            </w:r>
            <w:proofErr w:type="spellEnd"/>
            <w:r w:rsidRPr="003136EE">
              <w:rPr>
                <w:rFonts w:ascii="Arial" w:hAnsi="Arial" w:cs="Arial"/>
                <w:i/>
              </w:rPr>
              <w:t xml:space="preserve"> </w:t>
            </w:r>
          </w:p>
        </w:tc>
        <w:tc>
          <w:tcPr>
            <w:tcW w:w="774" w:type="dxa"/>
          </w:tcPr>
          <w:p w14:paraId="7FBFBB19" w14:textId="2D925B92"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04BCEC04" w14:textId="4FB95652"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48371C18" w14:textId="6B67C4C6"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53D9306" w14:textId="023C9C7B"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28DC7ACB" w14:textId="263DF98A"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2963595D" w14:textId="52ABC5B7" w:rsidR="00396BD7" w:rsidRPr="003136EE" w:rsidRDefault="00396BD7" w:rsidP="00846F10">
            <w:pPr>
              <w:rPr>
                <w:rFonts w:ascii="Arial" w:hAnsi="Arial" w:cs="Arial"/>
              </w:rPr>
            </w:pPr>
            <w:r w:rsidRPr="003136EE">
              <w:rPr>
                <w:rFonts w:ascii="Arial" w:hAnsi="Arial" w:cs="Arial"/>
              </w:rPr>
              <w:t>Wilde liguster</w:t>
            </w:r>
          </w:p>
        </w:tc>
        <w:tc>
          <w:tcPr>
            <w:tcW w:w="4625" w:type="dxa"/>
          </w:tcPr>
          <w:p w14:paraId="636806DF" w14:textId="40BA7815"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Ligustrum</w:t>
            </w:r>
            <w:proofErr w:type="spellEnd"/>
            <w:r w:rsidRPr="003136EE">
              <w:rPr>
                <w:rFonts w:ascii="Arial" w:hAnsi="Arial" w:cs="Arial"/>
                <w:i/>
              </w:rPr>
              <w:t xml:space="preserve"> </w:t>
            </w:r>
            <w:proofErr w:type="spellStart"/>
            <w:r w:rsidRPr="003136EE">
              <w:rPr>
                <w:rFonts w:ascii="Arial" w:hAnsi="Arial" w:cs="Arial"/>
                <w:i/>
              </w:rPr>
              <w:t>vulgare</w:t>
            </w:r>
            <w:proofErr w:type="spellEnd"/>
          </w:p>
        </w:tc>
        <w:tc>
          <w:tcPr>
            <w:tcW w:w="774" w:type="dxa"/>
          </w:tcPr>
          <w:p w14:paraId="4B0924E3" w14:textId="575B5B9A"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2D6E74B0" w14:textId="39FF0050"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329AEAFD" w14:textId="1BE2C035"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7C35CD2A" w14:textId="0E0E3F5C"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0B0E95CB" w14:textId="370CBB9F"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78BE6462" w14:textId="4A420327" w:rsidR="00396BD7" w:rsidRPr="003136EE" w:rsidRDefault="00396BD7" w:rsidP="00846F10">
            <w:pPr>
              <w:rPr>
                <w:rFonts w:ascii="Arial" w:hAnsi="Arial" w:cs="Arial"/>
              </w:rPr>
            </w:pPr>
            <w:r w:rsidRPr="003136EE">
              <w:rPr>
                <w:rFonts w:ascii="Arial" w:hAnsi="Arial" w:cs="Arial"/>
              </w:rPr>
              <w:t>Haagbeuk</w:t>
            </w:r>
          </w:p>
        </w:tc>
        <w:tc>
          <w:tcPr>
            <w:tcW w:w="4625" w:type="dxa"/>
          </w:tcPr>
          <w:p w14:paraId="3B1E0E12" w14:textId="24BE6248"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Carpunus </w:t>
            </w:r>
            <w:proofErr w:type="spellStart"/>
            <w:r w:rsidRPr="003136EE">
              <w:rPr>
                <w:rFonts w:ascii="Arial" w:hAnsi="Arial" w:cs="Arial"/>
                <w:i/>
              </w:rPr>
              <w:t>betulus</w:t>
            </w:r>
            <w:proofErr w:type="spellEnd"/>
          </w:p>
        </w:tc>
        <w:tc>
          <w:tcPr>
            <w:tcW w:w="774" w:type="dxa"/>
          </w:tcPr>
          <w:p w14:paraId="7486FB02" w14:textId="6F2A6DD9"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0CBC3E4C"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7E8683DF" w14:textId="5F39D728"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97DFC4C" w14:textId="7777777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396BD7" w:rsidRPr="003136EE" w14:paraId="120E0D8A" w14:textId="4144B3DF"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74AC0475" w14:textId="25C1A68C" w:rsidR="00396BD7" w:rsidRPr="003136EE" w:rsidRDefault="00396BD7" w:rsidP="00846F10">
            <w:pPr>
              <w:rPr>
                <w:rFonts w:ascii="Arial" w:hAnsi="Arial" w:cs="Arial"/>
              </w:rPr>
            </w:pPr>
            <w:r w:rsidRPr="003136EE">
              <w:rPr>
                <w:rFonts w:ascii="Arial" w:hAnsi="Arial" w:cs="Arial"/>
              </w:rPr>
              <w:t>Wegedoorn</w:t>
            </w:r>
          </w:p>
        </w:tc>
        <w:tc>
          <w:tcPr>
            <w:tcW w:w="4625" w:type="dxa"/>
          </w:tcPr>
          <w:p w14:paraId="0633F36B" w14:textId="117B99BF"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Rhamnus</w:t>
            </w:r>
            <w:proofErr w:type="spellEnd"/>
            <w:r w:rsidRPr="003136EE">
              <w:rPr>
                <w:rFonts w:ascii="Arial" w:hAnsi="Arial" w:cs="Arial"/>
                <w:i/>
              </w:rPr>
              <w:t xml:space="preserve"> </w:t>
            </w:r>
            <w:proofErr w:type="spellStart"/>
            <w:r w:rsidRPr="003136EE">
              <w:rPr>
                <w:rFonts w:ascii="Arial" w:hAnsi="Arial" w:cs="Arial"/>
                <w:i/>
              </w:rPr>
              <w:t>catharticus</w:t>
            </w:r>
            <w:proofErr w:type="spellEnd"/>
          </w:p>
        </w:tc>
        <w:tc>
          <w:tcPr>
            <w:tcW w:w="774" w:type="dxa"/>
          </w:tcPr>
          <w:p w14:paraId="4F6C8FAD" w14:textId="258945C8"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440098D1" w14:textId="208F70F1"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03B537B3" w14:textId="46C132ED"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5A267EA8" w14:textId="0FD5975E"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FF4A879" w14:textId="11D5C874"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5C89C5C0" w14:textId="57786D10" w:rsidR="00396BD7" w:rsidRPr="003136EE" w:rsidRDefault="00396BD7" w:rsidP="00846F10">
            <w:pPr>
              <w:rPr>
                <w:rFonts w:ascii="Arial" w:hAnsi="Arial" w:cs="Arial"/>
              </w:rPr>
            </w:pPr>
            <w:r w:rsidRPr="003136EE">
              <w:rPr>
                <w:rFonts w:ascii="Arial" w:hAnsi="Arial" w:cs="Arial"/>
              </w:rPr>
              <w:t>Gelderse roos</w:t>
            </w:r>
          </w:p>
        </w:tc>
        <w:tc>
          <w:tcPr>
            <w:tcW w:w="4625" w:type="dxa"/>
          </w:tcPr>
          <w:p w14:paraId="2C742D25" w14:textId="2DF59812"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Viburnum</w:t>
            </w:r>
            <w:proofErr w:type="spellEnd"/>
            <w:r w:rsidRPr="003136EE">
              <w:rPr>
                <w:rFonts w:ascii="Arial" w:hAnsi="Arial" w:cs="Arial"/>
                <w:i/>
              </w:rPr>
              <w:t xml:space="preserve"> </w:t>
            </w:r>
            <w:proofErr w:type="spellStart"/>
            <w:r w:rsidRPr="003136EE">
              <w:rPr>
                <w:rFonts w:ascii="Arial" w:hAnsi="Arial" w:cs="Arial"/>
                <w:i/>
              </w:rPr>
              <w:t>vulgare</w:t>
            </w:r>
            <w:proofErr w:type="spellEnd"/>
          </w:p>
        </w:tc>
        <w:tc>
          <w:tcPr>
            <w:tcW w:w="774" w:type="dxa"/>
          </w:tcPr>
          <w:p w14:paraId="6F1C87D4" w14:textId="41AB94E1"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47176307" w14:textId="0AF992AD"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5177C050" w14:textId="24BD4DCE"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7A19A369" w14:textId="6BE4C638"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52A900D3" w14:textId="449EF7FE"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266E3C34" w14:textId="2B9F7A1F" w:rsidR="00396BD7" w:rsidRPr="003136EE" w:rsidRDefault="00396BD7" w:rsidP="00846F10">
            <w:pPr>
              <w:rPr>
                <w:rFonts w:ascii="Arial" w:hAnsi="Arial" w:cs="Arial"/>
              </w:rPr>
            </w:pPr>
            <w:r w:rsidRPr="003136EE">
              <w:rPr>
                <w:rFonts w:ascii="Arial" w:hAnsi="Arial" w:cs="Arial"/>
              </w:rPr>
              <w:t>Hondsroos</w:t>
            </w:r>
          </w:p>
        </w:tc>
        <w:tc>
          <w:tcPr>
            <w:tcW w:w="4625" w:type="dxa"/>
          </w:tcPr>
          <w:p w14:paraId="6E08621E" w14:textId="1E984C6F"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Rosa </w:t>
            </w:r>
            <w:proofErr w:type="spellStart"/>
            <w:r w:rsidRPr="003136EE">
              <w:rPr>
                <w:rFonts w:ascii="Arial" w:hAnsi="Arial" w:cs="Arial"/>
                <w:i/>
              </w:rPr>
              <w:t>canina</w:t>
            </w:r>
            <w:proofErr w:type="spellEnd"/>
          </w:p>
        </w:tc>
        <w:tc>
          <w:tcPr>
            <w:tcW w:w="774" w:type="dxa"/>
          </w:tcPr>
          <w:p w14:paraId="2254EC60" w14:textId="01683AC7"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0331C1E" w14:textId="19F4556B"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19CA710" w14:textId="67699E89"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1C1D7D9" w14:textId="1A092E1E"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EB271B9" w14:textId="54825ACD" w:rsidTr="00CE3961">
        <w:trPr>
          <w:trHeight w:val="173"/>
        </w:trPr>
        <w:tc>
          <w:tcPr>
            <w:cnfStyle w:val="001000000000" w:firstRow="0" w:lastRow="0" w:firstColumn="1" w:lastColumn="0" w:oddVBand="0" w:evenVBand="0" w:oddHBand="0" w:evenHBand="0" w:firstRowFirstColumn="0" w:firstRowLastColumn="0" w:lastRowFirstColumn="0" w:lastRowLastColumn="0"/>
            <w:tcW w:w="2393" w:type="dxa"/>
          </w:tcPr>
          <w:p w14:paraId="3FB6A177" w14:textId="4BEC8353" w:rsidR="00396BD7" w:rsidRPr="003136EE" w:rsidRDefault="00396BD7" w:rsidP="00846F10">
            <w:pPr>
              <w:rPr>
                <w:rFonts w:ascii="Arial" w:hAnsi="Arial" w:cs="Arial"/>
              </w:rPr>
            </w:pPr>
            <w:r w:rsidRPr="003136EE">
              <w:rPr>
                <w:rFonts w:ascii="Arial" w:hAnsi="Arial" w:cs="Arial"/>
              </w:rPr>
              <w:t>Wilde appel</w:t>
            </w:r>
          </w:p>
        </w:tc>
        <w:tc>
          <w:tcPr>
            <w:tcW w:w="4625" w:type="dxa"/>
          </w:tcPr>
          <w:p w14:paraId="5C5D3476" w14:textId="70C4D3F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Malus </w:t>
            </w:r>
            <w:proofErr w:type="spellStart"/>
            <w:r w:rsidRPr="003136EE">
              <w:rPr>
                <w:rFonts w:ascii="Arial" w:hAnsi="Arial" w:cs="Arial"/>
                <w:i/>
              </w:rPr>
              <w:t>sylvestris</w:t>
            </w:r>
            <w:proofErr w:type="spellEnd"/>
          </w:p>
        </w:tc>
        <w:tc>
          <w:tcPr>
            <w:tcW w:w="774" w:type="dxa"/>
          </w:tcPr>
          <w:p w14:paraId="33EDBA91" w14:textId="69F41F71"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FFEE29C" w14:textId="70C3B305"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7E24271" w14:textId="2C17F26B"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E1BA5F8" w14:textId="6756AB68"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6E1DA5B3" w14:textId="75BAE86B"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3C3EE07A" w14:textId="655B09BB" w:rsidR="00396BD7" w:rsidRPr="003136EE" w:rsidRDefault="00396BD7" w:rsidP="00846F10">
            <w:pPr>
              <w:rPr>
                <w:rFonts w:ascii="Arial" w:hAnsi="Arial" w:cs="Arial"/>
              </w:rPr>
            </w:pPr>
            <w:r w:rsidRPr="003136EE">
              <w:rPr>
                <w:rFonts w:ascii="Arial" w:hAnsi="Arial" w:cs="Arial"/>
              </w:rPr>
              <w:t>Inlandse vogelkers</w:t>
            </w:r>
          </w:p>
        </w:tc>
        <w:tc>
          <w:tcPr>
            <w:tcW w:w="4625" w:type="dxa"/>
          </w:tcPr>
          <w:p w14:paraId="53368874" w14:textId="6EC66F4D"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Prunus </w:t>
            </w:r>
            <w:proofErr w:type="spellStart"/>
            <w:r w:rsidRPr="003136EE">
              <w:rPr>
                <w:rFonts w:ascii="Arial" w:hAnsi="Arial" w:cs="Arial"/>
                <w:i/>
              </w:rPr>
              <w:t>padus</w:t>
            </w:r>
            <w:proofErr w:type="spellEnd"/>
          </w:p>
        </w:tc>
        <w:tc>
          <w:tcPr>
            <w:tcW w:w="774" w:type="dxa"/>
          </w:tcPr>
          <w:p w14:paraId="259053EA" w14:textId="07B4A6AC"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5EE81967" w14:textId="750A0894"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1E733C19" w14:textId="2445A979"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45D53BDC" w14:textId="786CB2C2"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A0D148B" w14:textId="20664A4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548A3F8E" w14:textId="34DCF615" w:rsidR="00396BD7" w:rsidRPr="003136EE" w:rsidRDefault="00396BD7" w:rsidP="00846F10">
            <w:pPr>
              <w:rPr>
                <w:rFonts w:ascii="Arial" w:hAnsi="Arial" w:cs="Arial"/>
              </w:rPr>
            </w:pPr>
            <w:r w:rsidRPr="003136EE">
              <w:rPr>
                <w:rFonts w:ascii="Arial" w:hAnsi="Arial" w:cs="Arial"/>
              </w:rPr>
              <w:t>Wilde peer</w:t>
            </w:r>
          </w:p>
        </w:tc>
        <w:tc>
          <w:tcPr>
            <w:tcW w:w="4625" w:type="dxa"/>
          </w:tcPr>
          <w:p w14:paraId="56B50852" w14:textId="516627C4"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Pyrus</w:t>
            </w:r>
            <w:proofErr w:type="spellEnd"/>
            <w:r w:rsidRPr="003136EE">
              <w:rPr>
                <w:rFonts w:ascii="Arial" w:hAnsi="Arial" w:cs="Arial"/>
                <w:i/>
              </w:rPr>
              <w:t xml:space="preserve"> </w:t>
            </w:r>
            <w:proofErr w:type="spellStart"/>
            <w:r w:rsidRPr="003136EE">
              <w:rPr>
                <w:rFonts w:ascii="Arial" w:hAnsi="Arial" w:cs="Arial"/>
                <w:i/>
              </w:rPr>
              <w:t>pyraster</w:t>
            </w:r>
            <w:proofErr w:type="spellEnd"/>
          </w:p>
        </w:tc>
        <w:tc>
          <w:tcPr>
            <w:tcW w:w="774" w:type="dxa"/>
          </w:tcPr>
          <w:p w14:paraId="0C4658EB" w14:textId="717B9EC7"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2EE384A1" w14:textId="10310445"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0F3C5A17" w14:textId="68906073"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958E519" w14:textId="0E25BB9E"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74937BB6" w14:textId="0259A12A"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617C933F" w14:textId="675122EC" w:rsidR="00396BD7" w:rsidRPr="003136EE" w:rsidRDefault="00396BD7" w:rsidP="00846F10">
            <w:pPr>
              <w:rPr>
                <w:rFonts w:ascii="Arial" w:hAnsi="Arial" w:cs="Arial"/>
              </w:rPr>
            </w:pPr>
            <w:r w:rsidRPr="003136EE">
              <w:rPr>
                <w:rFonts w:ascii="Arial" w:hAnsi="Arial" w:cs="Arial"/>
              </w:rPr>
              <w:t>Wilde kardinaalsmuts</w:t>
            </w:r>
          </w:p>
        </w:tc>
        <w:tc>
          <w:tcPr>
            <w:tcW w:w="4625" w:type="dxa"/>
          </w:tcPr>
          <w:p w14:paraId="0329C5BC" w14:textId="010D80BB"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Euonymus</w:t>
            </w:r>
            <w:proofErr w:type="spellEnd"/>
            <w:r w:rsidRPr="003136EE">
              <w:rPr>
                <w:rFonts w:ascii="Arial" w:hAnsi="Arial" w:cs="Arial"/>
                <w:i/>
              </w:rPr>
              <w:t xml:space="preserve"> </w:t>
            </w:r>
            <w:proofErr w:type="spellStart"/>
            <w:r w:rsidRPr="003136EE">
              <w:rPr>
                <w:rFonts w:ascii="Arial" w:hAnsi="Arial" w:cs="Arial"/>
                <w:i/>
              </w:rPr>
              <w:t>europaeus</w:t>
            </w:r>
            <w:proofErr w:type="spellEnd"/>
          </w:p>
        </w:tc>
        <w:tc>
          <w:tcPr>
            <w:tcW w:w="774" w:type="dxa"/>
          </w:tcPr>
          <w:p w14:paraId="548CB918" w14:textId="535B5463"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38F766FB" w14:textId="413882FC"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43887AC2" w14:textId="2DFBCD1F"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65DA4EA6" w14:textId="30D343EC" w:rsidR="00396BD7" w:rsidRPr="003136EE" w:rsidRDefault="00396BD7" w:rsidP="00846F1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396BD7" w:rsidRPr="003136EE" w14:paraId="354E25AD" w14:textId="030835E9"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077D4EEC" w14:textId="3C8CCA8E" w:rsidR="00396BD7" w:rsidRPr="003136EE" w:rsidRDefault="00396BD7" w:rsidP="00846F10">
            <w:pPr>
              <w:rPr>
                <w:rFonts w:ascii="Arial" w:hAnsi="Arial" w:cs="Arial"/>
              </w:rPr>
            </w:pPr>
            <w:r w:rsidRPr="003136EE">
              <w:rPr>
                <w:rFonts w:ascii="Arial" w:hAnsi="Arial" w:cs="Arial"/>
              </w:rPr>
              <w:t>Rode kornoelje</w:t>
            </w:r>
          </w:p>
        </w:tc>
        <w:tc>
          <w:tcPr>
            <w:tcW w:w="4625" w:type="dxa"/>
          </w:tcPr>
          <w:p w14:paraId="6D496FAD" w14:textId="69E1F623"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Cornus</w:t>
            </w:r>
            <w:proofErr w:type="spellEnd"/>
            <w:r w:rsidRPr="003136EE">
              <w:rPr>
                <w:rFonts w:ascii="Arial" w:hAnsi="Arial" w:cs="Arial"/>
                <w:i/>
              </w:rPr>
              <w:t xml:space="preserve"> </w:t>
            </w:r>
            <w:proofErr w:type="spellStart"/>
            <w:r w:rsidRPr="003136EE">
              <w:rPr>
                <w:rFonts w:ascii="Arial" w:hAnsi="Arial" w:cs="Arial"/>
                <w:i/>
              </w:rPr>
              <w:t>sanguinea</w:t>
            </w:r>
            <w:proofErr w:type="spellEnd"/>
            <w:r w:rsidRPr="003136EE">
              <w:rPr>
                <w:rFonts w:ascii="Arial" w:hAnsi="Arial" w:cs="Arial"/>
                <w:i/>
              </w:rPr>
              <w:t xml:space="preserve"> </w:t>
            </w:r>
          </w:p>
        </w:tc>
        <w:tc>
          <w:tcPr>
            <w:tcW w:w="774" w:type="dxa"/>
          </w:tcPr>
          <w:p w14:paraId="323BFD8B" w14:textId="6D388AB5"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6493573" w14:textId="634EBE32"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D08EBEE" w14:textId="6E7FA164"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A5003D3" w14:textId="4D9BA41F" w:rsidR="00396BD7" w:rsidRPr="003136EE" w:rsidRDefault="00396BD7" w:rsidP="00846F1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5CB743DB" w14:textId="77777777"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02554FED" w14:textId="1A0C3E5B" w:rsidR="00CE3961" w:rsidRPr="003136EE" w:rsidRDefault="00CE3961" w:rsidP="00CE3961">
            <w:pPr>
              <w:rPr>
                <w:rFonts w:ascii="Arial" w:hAnsi="Arial" w:cs="Arial"/>
              </w:rPr>
            </w:pPr>
            <w:r w:rsidRPr="003136EE">
              <w:rPr>
                <w:rFonts w:ascii="Arial" w:hAnsi="Arial" w:cs="Arial"/>
              </w:rPr>
              <w:t>Gele kornoelje</w:t>
            </w:r>
          </w:p>
        </w:tc>
        <w:tc>
          <w:tcPr>
            <w:tcW w:w="4625" w:type="dxa"/>
          </w:tcPr>
          <w:p w14:paraId="1DE7F212" w14:textId="58C8CC4E"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Cornus</w:t>
            </w:r>
            <w:proofErr w:type="spellEnd"/>
            <w:r w:rsidRPr="003136EE">
              <w:rPr>
                <w:rFonts w:ascii="Arial" w:hAnsi="Arial" w:cs="Arial"/>
                <w:i/>
              </w:rPr>
              <w:t xml:space="preserve"> </w:t>
            </w:r>
            <w:proofErr w:type="spellStart"/>
            <w:r w:rsidRPr="003136EE">
              <w:rPr>
                <w:rFonts w:ascii="Arial" w:hAnsi="Arial" w:cs="Arial"/>
                <w:i/>
              </w:rPr>
              <w:t>mas</w:t>
            </w:r>
            <w:proofErr w:type="spellEnd"/>
          </w:p>
        </w:tc>
        <w:tc>
          <w:tcPr>
            <w:tcW w:w="774" w:type="dxa"/>
          </w:tcPr>
          <w:p w14:paraId="663E4E24" w14:textId="18D139C8"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F48B55C" w14:textId="2DA26F12"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362750C" w14:textId="4B8BCEF8"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331131F" w14:textId="4D8FDA3B"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0C2E7149" w14:textId="3AAF7185"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25B94E8A" w14:textId="5C3E2615" w:rsidR="00CE3961" w:rsidRPr="003136EE" w:rsidRDefault="00CE3961" w:rsidP="00CE3961">
            <w:pPr>
              <w:rPr>
                <w:rFonts w:ascii="Arial" w:hAnsi="Arial" w:cs="Arial"/>
              </w:rPr>
            </w:pPr>
            <w:r w:rsidRPr="003136EE">
              <w:rPr>
                <w:rFonts w:ascii="Arial" w:hAnsi="Arial" w:cs="Arial"/>
              </w:rPr>
              <w:t>Mispel</w:t>
            </w:r>
          </w:p>
        </w:tc>
        <w:tc>
          <w:tcPr>
            <w:tcW w:w="4625" w:type="dxa"/>
          </w:tcPr>
          <w:p w14:paraId="5106C7DE" w14:textId="27018E09"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Mespilus</w:t>
            </w:r>
            <w:proofErr w:type="spellEnd"/>
            <w:r w:rsidRPr="003136EE">
              <w:rPr>
                <w:rFonts w:ascii="Arial" w:hAnsi="Arial" w:cs="Arial"/>
                <w:i/>
              </w:rPr>
              <w:t xml:space="preserve"> </w:t>
            </w:r>
            <w:proofErr w:type="spellStart"/>
            <w:r w:rsidRPr="003136EE">
              <w:rPr>
                <w:rFonts w:ascii="Arial" w:hAnsi="Arial" w:cs="Arial"/>
                <w:i/>
              </w:rPr>
              <w:t>germanica</w:t>
            </w:r>
            <w:proofErr w:type="spellEnd"/>
          </w:p>
        </w:tc>
        <w:tc>
          <w:tcPr>
            <w:tcW w:w="774" w:type="dxa"/>
          </w:tcPr>
          <w:p w14:paraId="72CA9E65" w14:textId="53AE3D21"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67D38335" w14:textId="6FF80B09"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77A2DA2C" w14:textId="709FA8E3"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3D98C88A" w14:textId="55CAA0A9"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0025ED38" w14:textId="29522808"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2B808154" w14:textId="0FE92FC4" w:rsidR="00CE3961" w:rsidRPr="003136EE" w:rsidRDefault="00CE3961" w:rsidP="00CE3961">
            <w:pPr>
              <w:rPr>
                <w:rFonts w:ascii="Arial" w:hAnsi="Arial" w:cs="Arial"/>
              </w:rPr>
            </w:pPr>
            <w:r w:rsidRPr="003136EE">
              <w:rPr>
                <w:rFonts w:ascii="Arial" w:hAnsi="Arial" w:cs="Arial"/>
              </w:rPr>
              <w:t>Geoorde wilg</w:t>
            </w:r>
          </w:p>
        </w:tc>
        <w:tc>
          <w:tcPr>
            <w:tcW w:w="4625" w:type="dxa"/>
          </w:tcPr>
          <w:p w14:paraId="7BEE4DA7" w14:textId="01DF44DD"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aurita</w:t>
            </w:r>
            <w:proofErr w:type="spellEnd"/>
          </w:p>
        </w:tc>
        <w:tc>
          <w:tcPr>
            <w:tcW w:w="774" w:type="dxa"/>
          </w:tcPr>
          <w:p w14:paraId="3B4C49A5"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71CE0149" w14:textId="6013C0BB"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4FD682D6" w14:textId="00C9F51F"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736633F7" w14:textId="3D64930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3A97B18E" w14:textId="32E47DF9"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140E0F04" w14:textId="22652134" w:rsidR="00CE3961" w:rsidRPr="003136EE" w:rsidRDefault="00CE3961" w:rsidP="00CE3961">
            <w:pPr>
              <w:rPr>
                <w:rFonts w:ascii="Arial" w:hAnsi="Arial" w:cs="Arial"/>
              </w:rPr>
            </w:pPr>
            <w:proofErr w:type="spellStart"/>
            <w:r w:rsidRPr="003136EE">
              <w:rPr>
                <w:rFonts w:ascii="Arial" w:hAnsi="Arial" w:cs="Arial"/>
              </w:rPr>
              <w:t>Boswilg</w:t>
            </w:r>
            <w:proofErr w:type="spellEnd"/>
          </w:p>
        </w:tc>
        <w:tc>
          <w:tcPr>
            <w:tcW w:w="4625" w:type="dxa"/>
          </w:tcPr>
          <w:p w14:paraId="7A62C7CB" w14:textId="2AF78DF8"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caprea</w:t>
            </w:r>
            <w:proofErr w:type="spellEnd"/>
          </w:p>
        </w:tc>
        <w:tc>
          <w:tcPr>
            <w:tcW w:w="774" w:type="dxa"/>
          </w:tcPr>
          <w:p w14:paraId="63FA5BF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78" w:type="dxa"/>
          </w:tcPr>
          <w:p w14:paraId="2D926B03" w14:textId="235EC5E6"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02C17B06" w14:textId="42375D0A"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5399462F" w14:textId="5D39CF81"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37C08952" w14:textId="3A264AF9"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5FD77791" w14:textId="6A77E10E" w:rsidR="00CE3961" w:rsidRPr="003136EE" w:rsidRDefault="00CE3961" w:rsidP="00CE3961">
            <w:pPr>
              <w:rPr>
                <w:rFonts w:ascii="Arial" w:hAnsi="Arial" w:cs="Arial"/>
              </w:rPr>
            </w:pPr>
            <w:r w:rsidRPr="003136EE">
              <w:rPr>
                <w:rFonts w:ascii="Arial" w:hAnsi="Arial" w:cs="Arial"/>
              </w:rPr>
              <w:t>Grauwe wilg</w:t>
            </w:r>
          </w:p>
        </w:tc>
        <w:tc>
          <w:tcPr>
            <w:tcW w:w="4625" w:type="dxa"/>
          </w:tcPr>
          <w:p w14:paraId="6812E3F8" w14:textId="2BB16E6C"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cinerea</w:t>
            </w:r>
            <w:proofErr w:type="spellEnd"/>
          </w:p>
        </w:tc>
        <w:tc>
          <w:tcPr>
            <w:tcW w:w="774" w:type="dxa"/>
          </w:tcPr>
          <w:p w14:paraId="437A3150"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1C0614DF" w14:textId="1FA8262C"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A171164" w14:textId="1B75006A"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203087D" w14:textId="548919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52D7A493" w14:textId="1969711D"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19B4AB26" w14:textId="43C2CB91" w:rsidR="00CE3961" w:rsidRPr="003136EE" w:rsidRDefault="00CE3961" w:rsidP="00CE3961">
            <w:pPr>
              <w:rPr>
                <w:rFonts w:ascii="Arial" w:hAnsi="Arial" w:cs="Arial"/>
              </w:rPr>
            </w:pPr>
            <w:r w:rsidRPr="003136EE">
              <w:rPr>
                <w:rFonts w:ascii="Arial" w:hAnsi="Arial" w:cs="Arial"/>
              </w:rPr>
              <w:t>Vlier</w:t>
            </w:r>
          </w:p>
        </w:tc>
        <w:tc>
          <w:tcPr>
            <w:tcW w:w="4625" w:type="dxa"/>
          </w:tcPr>
          <w:p w14:paraId="43168ACD" w14:textId="54AA4CF8"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Samucus</w:t>
            </w:r>
            <w:proofErr w:type="spellEnd"/>
            <w:r w:rsidRPr="003136EE">
              <w:rPr>
                <w:rFonts w:ascii="Arial" w:hAnsi="Arial" w:cs="Arial"/>
                <w:i/>
              </w:rPr>
              <w:t xml:space="preserve"> nigra</w:t>
            </w:r>
          </w:p>
        </w:tc>
        <w:tc>
          <w:tcPr>
            <w:tcW w:w="774" w:type="dxa"/>
          </w:tcPr>
          <w:p w14:paraId="633EE4C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78" w:type="dxa"/>
          </w:tcPr>
          <w:p w14:paraId="3EF7AEE6" w14:textId="2C52DC1F"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7D2526DF" w14:textId="1CCB253F"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55121D7" w14:textId="0F90D7E4"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483A3EC4" w14:textId="648BED13" w:rsidTr="00CE396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93" w:type="dxa"/>
          </w:tcPr>
          <w:p w14:paraId="51A86AAE" w14:textId="27675E80" w:rsidR="00CE3961" w:rsidRPr="003136EE" w:rsidRDefault="00CE3961" w:rsidP="00CE3961">
            <w:pPr>
              <w:rPr>
                <w:rFonts w:ascii="Arial" w:hAnsi="Arial" w:cs="Arial"/>
              </w:rPr>
            </w:pPr>
            <w:r w:rsidRPr="003136EE">
              <w:rPr>
                <w:rFonts w:ascii="Arial" w:hAnsi="Arial" w:cs="Arial"/>
              </w:rPr>
              <w:t>Aalbes</w:t>
            </w:r>
          </w:p>
        </w:tc>
        <w:tc>
          <w:tcPr>
            <w:tcW w:w="4625" w:type="dxa"/>
          </w:tcPr>
          <w:p w14:paraId="45116AC7" w14:textId="24906B7A"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Ribes </w:t>
            </w:r>
            <w:proofErr w:type="spellStart"/>
            <w:r w:rsidRPr="003136EE">
              <w:rPr>
                <w:rFonts w:ascii="Arial" w:hAnsi="Arial" w:cs="Arial"/>
                <w:i/>
              </w:rPr>
              <w:t>rubrum</w:t>
            </w:r>
            <w:proofErr w:type="spellEnd"/>
            <w:r w:rsidRPr="003136EE">
              <w:rPr>
                <w:rFonts w:ascii="Arial" w:hAnsi="Arial" w:cs="Arial"/>
                <w:i/>
              </w:rPr>
              <w:t xml:space="preserve"> </w:t>
            </w:r>
          </w:p>
        </w:tc>
        <w:tc>
          <w:tcPr>
            <w:tcW w:w="774" w:type="dxa"/>
          </w:tcPr>
          <w:p w14:paraId="489849F3" w14:textId="22B004EF"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1EAD65F6"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666" w:type="dxa"/>
          </w:tcPr>
          <w:p w14:paraId="6712E60A" w14:textId="0C90B18F"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5B0FFC4D" w14:textId="19BB2609"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0EB4F903" w14:textId="77777777" w:rsidTr="00CE3961">
        <w:trPr>
          <w:trHeight w:val="70"/>
        </w:trPr>
        <w:tc>
          <w:tcPr>
            <w:cnfStyle w:val="001000000000" w:firstRow="0" w:lastRow="0" w:firstColumn="1" w:lastColumn="0" w:oddVBand="0" w:evenVBand="0" w:oddHBand="0" w:evenHBand="0" w:firstRowFirstColumn="0" w:firstRowLastColumn="0" w:lastRowFirstColumn="0" w:lastRowLastColumn="0"/>
            <w:tcW w:w="2393" w:type="dxa"/>
          </w:tcPr>
          <w:p w14:paraId="3EB8794F" w14:textId="43811960" w:rsidR="00CE3961" w:rsidRPr="003136EE" w:rsidRDefault="00CE3961" w:rsidP="00CE3961">
            <w:pPr>
              <w:rPr>
                <w:rFonts w:ascii="Arial" w:hAnsi="Arial" w:cs="Arial"/>
              </w:rPr>
            </w:pPr>
            <w:r w:rsidRPr="003136EE">
              <w:rPr>
                <w:rFonts w:ascii="Arial" w:hAnsi="Arial" w:cs="Arial"/>
              </w:rPr>
              <w:t>Sleedoorn</w:t>
            </w:r>
          </w:p>
        </w:tc>
        <w:tc>
          <w:tcPr>
            <w:tcW w:w="4625" w:type="dxa"/>
          </w:tcPr>
          <w:p w14:paraId="4612B08D" w14:textId="2026963E"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Prunus </w:t>
            </w:r>
            <w:proofErr w:type="spellStart"/>
            <w:r w:rsidRPr="003136EE">
              <w:rPr>
                <w:rFonts w:ascii="Arial" w:hAnsi="Arial" w:cs="Arial"/>
                <w:i/>
              </w:rPr>
              <w:t>spinosa</w:t>
            </w:r>
            <w:proofErr w:type="spellEnd"/>
            <w:r w:rsidRPr="003136EE">
              <w:rPr>
                <w:rFonts w:ascii="Arial" w:hAnsi="Arial" w:cs="Arial"/>
                <w:i/>
              </w:rPr>
              <w:t xml:space="preserve"> </w:t>
            </w:r>
          </w:p>
        </w:tc>
        <w:tc>
          <w:tcPr>
            <w:tcW w:w="774" w:type="dxa"/>
          </w:tcPr>
          <w:p w14:paraId="560BFDCB" w14:textId="4A248CBE"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25143628" w14:textId="298AD502"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136E551B" w14:textId="6CD83C89"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AC3A59C" w14:textId="738AC9B3"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bl>
    <w:p w14:paraId="51A11353" w14:textId="10659FFC" w:rsidR="00CA0066" w:rsidRPr="003136EE" w:rsidRDefault="00CA0066" w:rsidP="00846F10">
      <w:pPr>
        <w:rPr>
          <w:rFonts w:ascii="Arial" w:hAnsi="Arial" w:cs="Arial"/>
          <w:u w:val="single"/>
        </w:rPr>
      </w:pPr>
    </w:p>
    <w:p w14:paraId="25B74710" w14:textId="711EC0E1" w:rsidR="00CA0066" w:rsidRPr="003136EE" w:rsidRDefault="00CA0066">
      <w:pPr>
        <w:rPr>
          <w:rFonts w:ascii="Arial" w:eastAsia="Tahoma" w:hAnsi="Arial" w:cs="Arial"/>
          <w:u w:val="single"/>
        </w:rPr>
      </w:pPr>
    </w:p>
    <w:p w14:paraId="677FD959" w14:textId="42D3CB33" w:rsidR="00BC479D" w:rsidRPr="003136EE" w:rsidRDefault="00BC479D">
      <w:pPr>
        <w:spacing w:line="240" w:lineRule="auto"/>
        <w:rPr>
          <w:rFonts w:ascii="Arial" w:eastAsia="Tahoma" w:hAnsi="Arial" w:cs="Arial"/>
          <w:u w:val="single"/>
        </w:rPr>
      </w:pPr>
    </w:p>
    <w:p w14:paraId="52273ECA" w14:textId="77777777" w:rsidR="00226508" w:rsidRPr="003136EE" w:rsidRDefault="00226508">
      <w:pPr>
        <w:spacing w:line="240" w:lineRule="auto"/>
        <w:rPr>
          <w:rFonts w:ascii="Arial" w:eastAsia="Tahoma" w:hAnsi="Arial" w:cs="Arial"/>
        </w:rPr>
      </w:pPr>
    </w:p>
    <w:p w14:paraId="35431767" w14:textId="454A0A1A" w:rsidR="00BC479D" w:rsidRPr="003136EE" w:rsidRDefault="00BC479D">
      <w:pPr>
        <w:spacing w:line="240" w:lineRule="auto"/>
        <w:rPr>
          <w:rFonts w:ascii="Arial" w:eastAsia="Tahoma" w:hAnsi="Arial" w:cs="Arial"/>
        </w:rPr>
      </w:pPr>
    </w:p>
    <w:p w14:paraId="44725D03" w14:textId="6B9E3BB4" w:rsidR="00BC479D" w:rsidRPr="003136EE" w:rsidRDefault="00BC479D">
      <w:pPr>
        <w:spacing w:line="240" w:lineRule="auto"/>
        <w:rPr>
          <w:rFonts w:ascii="Arial" w:eastAsia="Tahoma" w:hAnsi="Arial" w:cs="Arial"/>
        </w:rPr>
      </w:pPr>
    </w:p>
    <w:p w14:paraId="30654767" w14:textId="6F2CB9FB" w:rsidR="00BC479D" w:rsidRPr="003136EE" w:rsidRDefault="00BC479D">
      <w:pPr>
        <w:spacing w:line="240" w:lineRule="auto"/>
        <w:rPr>
          <w:rFonts w:ascii="Arial" w:eastAsia="Tahoma" w:hAnsi="Arial" w:cs="Arial"/>
        </w:rPr>
      </w:pPr>
    </w:p>
    <w:p w14:paraId="21E7CEB7" w14:textId="0041E70D" w:rsidR="00BC479D" w:rsidRPr="003136EE" w:rsidRDefault="00BC479D">
      <w:pPr>
        <w:spacing w:line="240" w:lineRule="auto"/>
        <w:rPr>
          <w:rFonts w:ascii="Arial" w:eastAsia="Tahoma" w:hAnsi="Arial" w:cs="Arial"/>
        </w:rPr>
      </w:pPr>
    </w:p>
    <w:p w14:paraId="7B499C82" w14:textId="342E35D2" w:rsidR="00BC479D" w:rsidRPr="003136EE" w:rsidRDefault="00BC479D">
      <w:pPr>
        <w:spacing w:line="240" w:lineRule="auto"/>
        <w:rPr>
          <w:rFonts w:ascii="Arial" w:eastAsia="Tahoma" w:hAnsi="Arial" w:cs="Arial"/>
        </w:rPr>
      </w:pPr>
    </w:p>
    <w:p w14:paraId="6BD37CA6" w14:textId="1D05BF42" w:rsidR="00BC479D" w:rsidRPr="003136EE" w:rsidRDefault="00BC479D">
      <w:pPr>
        <w:spacing w:line="240" w:lineRule="auto"/>
        <w:rPr>
          <w:rFonts w:ascii="Arial" w:eastAsia="Tahoma" w:hAnsi="Arial" w:cs="Arial"/>
        </w:rPr>
      </w:pPr>
    </w:p>
    <w:p w14:paraId="00870C11" w14:textId="7E185108" w:rsidR="00BC479D" w:rsidRPr="003136EE" w:rsidRDefault="00BC479D">
      <w:pPr>
        <w:spacing w:line="240" w:lineRule="auto"/>
        <w:rPr>
          <w:rFonts w:ascii="Arial" w:eastAsia="Tahoma" w:hAnsi="Arial" w:cs="Arial"/>
        </w:rPr>
      </w:pPr>
    </w:p>
    <w:p w14:paraId="02AF0E6F" w14:textId="0A6496BA" w:rsidR="00226508" w:rsidRPr="003136EE" w:rsidRDefault="00226508">
      <w:pPr>
        <w:spacing w:line="240" w:lineRule="auto"/>
        <w:rPr>
          <w:rFonts w:ascii="Arial" w:eastAsia="Tahoma" w:hAnsi="Arial" w:cs="Arial"/>
        </w:rPr>
      </w:pPr>
    </w:p>
    <w:p w14:paraId="4FF70BF3" w14:textId="7EBD306F" w:rsidR="00BF386D" w:rsidRPr="003136EE" w:rsidRDefault="00BF386D">
      <w:pPr>
        <w:spacing w:line="240" w:lineRule="auto"/>
        <w:rPr>
          <w:rFonts w:ascii="Arial" w:eastAsia="Tahoma" w:hAnsi="Arial" w:cs="Arial"/>
        </w:rPr>
      </w:pPr>
    </w:p>
    <w:p w14:paraId="3AF80A5C" w14:textId="77777777" w:rsidR="00BF386D" w:rsidRPr="003136EE" w:rsidRDefault="00BF386D">
      <w:pPr>
        <w:spacing w:line="240" w:lineRule="auto"/>
        <w:rPr>
          <w:rFonts w:ascii="Arial" w:eastAsia="Tahoma" w:hAnsi="Arial" w:cs="Arial"/>
        </w:rPr>
      </w:pPr>
    </w:p>
    <w:p w14:paraId="7A53D4E6" w14:textId="77777777" w:rsidR="009614A7" w:rsidRPr="003136EE" w:rsidRDefault="009614A7">
      <w:pPr>
        <w:spacing w:line="240" w:lineRule="auto"/>
        <w:rPr>
          <w:rFonts w:ascii="Arial" w:eastAsia="Tahoma" w:hAnsi="Arial" w:cs="Arial"/>
        </w:rPr>
      </w:pPr>
    </w:p>
    <w:p w14:paraId="000000B0" w14:textId="19862096" w:rsidR="00990281" w:rsidRPr="003136EE" w:rsidRDefault="00A71C2B">
      <w:pPr>
        <w:spacing w:after="0" w:line="240" w:lineRule="auto"/>
        <w:rPr>
          <w:rFonts w:ascii="Arial" w:eastAsia="Tahoma" w:hAnsi="Arial" w:cs="Arial"/>
          <w:b/>
          <w:color w:val="000000"/>
          <w:szCs w:val="20"/>
        </w:rPr>
      </w:pPr>
      <w:r w:rsidRPr="003136EE">
        <w:rPr>
          <w:rFonts w:ascii="Arial" w:eastAsia="Tahoma" w:hAnsi="Arial" w:cs="Arial"/>
          <w:b/>
          <w:color w:val="000000"/>
          <w:szCs w:val="20"/>
        </w:rPr>
        <w:lastRenderedPageBreak/>
        <w:t xml:space="preserve">Vogelbosje </w:t>
      </w:r>
    </w:p>
    <w:p w14:paraId="499CE413" w14:textId="77ED7203" w:rsidR="00A71C2B" w:rsidRPr="003136EE" w:rsidRDefault="00A71C2B">
      <w:pPr>
        <w:spacing w:after="0" w:line="240" w:lineRule="auto"/>
        <w:rPr>
          <w:rFonts w:ascii="Arial" w:eastAsia="Tahoma" w:hAnsi="Arial" w:cs="Arial"/>
          <w:color w:val="000000"/>
          <w:sz w:val="20"/>
          <w:szCs w:val="20"/>
        </w:rPr>
      </w:pPr>
    </w:p>
    <w:p w14:paraId="1CC86D93" w14:textId="41227873" w:rsidR="00226508" w:rsidRPr="003136EE" w:rsidRDefault="00226508" w:rsidP="00A71C2B">
      <w:pPr>
        <w:spacing w:after="0" w:line="240" w:lineRule="auto"/>
        <w:rPr>
          <w:rFonts w:ascii="Arial" w:hAnsi="Arial" w:cs="Arial"/>
        </w:rPr>
      </w:pPr>
      <w:r w:rsidRPr="003136EE">
        <w:rPr>
          <w:rFonts w:ascii="Arial" w:eastAsia="Tahoma" w:hAnsi="Arial" w:cs="Arial"/>
          <w:color w:val="000000"/>
          <w:sz w:val="20"/>
          <w:szCs w:val="20"/>
        </w:rPr>
        <w:t xml:space="preserve">Vogelbosjes zijn als het ware struweelachtige landschapselementen, in de vorm van een rondje of vierkant. Dit zijn uitermate geschikte plekjes voor kleine zangvogels. </w:t>
      </w:r>
      <w:r w:rsidR="00A71C2B" w:rsidRPr="003136EE">
        <w:rPr>
          <w:rFonts w:ascii="Arial" w:hAnsi="Arial" w:cs="Arial"/>
        </w:rPr>
        <w:t xml:space="preserve">Door hun dichte structuur zijn vogelbosjes een veilige haven voor kleine zangvogeltjes. Rovers zoals de sperwer kunnen hier lastig een aanval voorbereiden. </w:t>
      </w:r>
    </w:p>
    <w:p w14:paraId="0D2989BD" w14:textId="32FA258A" w:rsidR="00226508" w:rsidRPr="003136EE" w:rsidRDefault="00226508" w:rsidP="00A71C2B">
      <w:pPr>
        <w:spacing w:after="0" w:line="240" w:lineRule="auto"/>
        <w:rPr>
          <w:rFonts w:ascii="Arial" w:hAnsi="Arial" w:cs="Arial"/>
        </w:rPr>
      </w:pPr>
    </w:p>
    <w:p w14:paraId="51CAEF7D" w14:textId="77777777" w:rsidR="00226508" w:rsidRPr="003136EE" w:rsidRDefault="00226508" w:rsidP="00A71C2B">
      <w:pPr>
        <w:spacing w:after="0" w:line="240" w:lineRule="auto"/>
        <w:rPr>
          <w:rFonts w:ascii="Arial" w:hAnsi="Arial" w:cs="Arial"/>
        </w:rPr>
      </w:pPr>
      <w:r w:rsidRPr="003136EE">
        <w:rPr>
          <w:rFonts w:ascii="Arial" w:hAnsi="Arial" w:cs="Arial"/>
        </w:rPr>
        <w:t xml:space="preserve">Wie profiteren: </w:t>
      </w:r>
      <w:r w:rsidR="00A71C2B" w:rsidRPr="003136EE">
        <w:rPr>
          <w:rFonts w:ascii="Arial" w:hAnsi="Arial" w:cs="Arial"/>
        </w:rPr>
        <w:t xml:space="preserve">Profiterende vogeltjes zijn bijvoorbeeld groenling, grasmus, of misschien zelfs een braamsluiper. Naast vogels profiteren ook kleine zoogdieren zoals wezel en hermelijn. Zelfs sperwers zijn uiteindelijk beter af met vogelbosjes, want zonder vogelbosje was er überhaupt veel minder om op te jagen. Tijdens de bloeiperiode van de bosjes trekken deze veel insecten aan. </w:t>
      </w:r>
    </w:p>
    <w:p w14:paraId="158576EB" w14:textId="77777777" w:rsidR="00226508" w:rsidRPr="003136EE" w:rsidRDefault="00226508" w:rsidP="00A71C2B">
      <w:pPr>
        <w:spacing w:after="0" w:line="240" w:lineRule="auto"/>
        <w:rPr>
          <w:rFonts w:ascii="Arial" w:hAnsi="Arial" w:cs="Arial"/>
        </w:rPr>
      </w:pPr>
    </w:p>
    <w:p w14:paraId="5A375505" w14:textId="608940E8" w:rsidR="00226508" w:rsidRPr="003136EE" w:rsidRDefault="00A71C2B" w:rsidP="00A71C2B">
      <w:pPr>
        <w:spacing w:after="0" w:line="240" w:lineRule="auto"/>
        <w:rPr>
          <w:rFonts w:ascii="Arial" w:hAnsi="Arial" w:cs="Arial"/>
        </w:rPr>
      </w:pPr>
      <w:r w:rsidRPr="003136EE">
        <w:rPr>
          <w:rFonts w:ascii="Arial" w:hAnsi="Arial" w:cs="Arial"/>
        </w:rPr>
        <w:t xml:space="preserve">Hoe gevarieerder een vogelbosje aan soorten bosplantsoen is, hoe langer deze gedurende het jaar interessant is voor insecten. </w:t>
      </w:r>
      <w:r w:rsidR="00CE3961" w:rsidRPr="003136EE">
        <w:rPr>
          <w:rFonts w:ascii="Arial" w:hAnsi="Arial" w:cs="Arial"/>
        </w:rPr>
        <w:t xml:space="preserve">Kijk op de volgende pagina voor een soortenlijst van geschikte planten. </w:t>
      </w:r>
    </w:p>
    <w:p w14:paraId="063340B1" w14:textId="11E2D68F" w:rsidR="00226508" w:rsidRPr="003136EE" w:rsidRDefault="00226508" w:rsidP="00A71C2B">
      <w:pPr>
        <w:spacing w:after="0" w:line="240" w:lineRule="auto"/>
        <w:rPr>
          <w:rFonts w:ascii="Arial" w:hAnsi="Arial" w:cs="Arial"/>
        </w:rPr>
      </w:pPr>
    </w:p>
    <w:p w14:paraId="0B30A4BD" w14:textId="74CD6F02" w:rsidR="00CE3961" w:rsidRPr="003136EE" w:rsidRDefault="00CE3961" w:rsidP="00CE3961">
      <w:pPr>
        <w:spacing w:after="0" w:line="240" w:lineRule="auto"/>
        <w:rPr>
          <w:rFonts w:ascii="Arial" w:hAnsi="Arial" w:cs="Arial"/>
        </w:rPr>
      </w:pPr>
      <w:r w:rsidRPr="003136EE">
        <w:rPr>
          <w:rFonts w:ascii="Arial" w:hAnsi="Arial" w:cs="Arial"/>
        </w:rPr>
        <w:t xml:space="preserve">Daarnaast kun je er ook voor kiezen om een mussenbosje (meidoorn – </w:t>
      </w:r>
      <w:proofErr w:type="spellStart"/>
      <w:r w:rsidRPr="003136EE">
        <w:rPr>
          <w:rFonts w:ascii="Arial" w:hAnsi="Arial" w:cs="Arial"/>
          <w:i/>
        </w:rPr>
        <w:t>Crataegus</w:t>
      </w:r>
      <w:proofErr w:type="spellEnd"/>
      <w:r w:rsidRPr="003136EE">
        <w:rPr>
          <w:rFonts w:ascii="Arial" w:hAnsi="Arial" w:cs="Arial"/>
          <w:i/>
        </w:rPr>
        <w:t xml:space="preserve"> </w:t>
      </w:r>
      <w:proofErr w:type="spellStart"/>
      <w:r w:rsidRPr="003136EE">
        <w:rPr>
          <w:rFonts w:ascii="Arial" w:hAnsi="Arial" w:cs="Arial"/>
          <w:i/>
        </w:rPr>
        <w:t>monogyna</w:t>
      </w:r>
      <w:proofErr w:type="spellEnd"/>
      <w:r w:rsidRPr="003136EE">
        <w:rPr>
          <w:rFonts w:ascii="Arial" w:hAnsi="Arial" w:cs="Arial"/>
        </w:rPr>
        <w:t xml:space="preserve">) of groenlingen rosarium (hondsroos - </w:t>
      </w:r>
      <w:r w:rsidRPr="003136EE">
        <w:rPr>
          <w:rFonts w:ascii="Arial" w:hAnsi="Arial" w:cs="Arial"/>
          <w:i/>
        </w:rPr>
        <w:t xml:space="preserve">Rosa </w:t>
      </w:r>
      <w:proofErr w:type="spellStart"/>
      <w:r w:rsidRPr="003136EE">
        <w:rPr>
          <w:rFonts w:ascii="Arial" w:hAnsi="Arial" w:cs="Arial"/>
          <w:i/>
        </w:rPr>
        <w:t>canina</w:t>
      </w:r>
      <w:proofErr w:type="spellEnd"/>
      <w:r w:rsidRPr="003136EE">
        <w:rPr>
          <w:rFonts w:ascii="Arial" w:hAnsi="Arial" w:cs="Arial"/>
        </w:rPr>
        <w:t xml:space="preserve">) aan te planten met enkel één soort. Zo wordt er een dicht struweel van doorntakken gevormd waar diverse vogelsoorten graag gebruik van maken ter bescherming. </w:t>
      </w:r>
    </w:p>
    <w:p w14:paraId="54702AFD" w14:textId="527F06C5" w:rsidR="00CE3961" w:rsidRPr="003136EE" w:rsidRDefault="00CE3961" w:rsidP="00A71C2B">
      <w:pPr>
        <w:spacing w:after="0" w:line="240" w:lineRule="auto"/>
        <w:rPr>
          <w:rFonts w:ascii="Arial" w:hAnsi="Arial" w:cs="Arial"/>
        </w:rPr>
      </w:pPr>
    </w:p>
    <w:p w14:paraId="5A32C264" w14:textId="3817957B" w:rsidR="00BC479D" w:rsidRPr="003136EE" w:rsidRDefault="00A71C2B" w:rsidP="00226508">
      <w:pPr>
        <w:spacing w:after="0" w:line="240" w:lineRule="auto"/>
        <w:rPr>
          <w:rFonts w:ascii="Arial" w:eastAsia="Tahoma" w:hAnsi="Arial" w:cs="Arial"/>
        </w:rPr>
      </w:pPr>
      <w:r w:rsidRPr="003136EE">
        <w:rPr>
          <w:rFonts w:ascii="Arial" w:hAnsi="Arial" w:cs="Arial"/>
        </w:rPr>
        <w:t>Waar mogelijk: Eigenlijk overal in het halfopen landschap. Afhankelijk van de bodem is de ene soort geschikter dan de andere.</w:t>
      </w:r>
      <w:r w:rsidR="00BC479D" w:rsidRPr="003136EE">
        <w:rPr>
          <w:rFonts w:ascii="Arial" w:eastAsia="Tahoma" w:hAnsi="Arial" w:cs="Arial"/>
        </w:rPr>
        <w:tab/>
      </w:r>
      <w:r w:rsidR="00BC479D" w:rsidRPr="003136EE">
        <w:rPr>
          <w:rFonts w:ascii="Arial" w:eastAsia="Tahoma" w:hAnsi="Arial" w:cs="Arial"/>
        </w:rPr>
        <w:tab/>
      </w:r>
    </w:p>
    <w:p w14:paraId="7BCE6134" w14:textId="71A65EF5" w:rsidR="00226508" w:rsidRPr="003136EE" w:rsidRDefault="00226508" w:rsidP="00226508">
      <w:pPr>
        <w:spacing w:after="0" w:line="240" w:lineRule="auto"/>
        <w:rPr>
          <w:rFonts w:ascii="Arial" w:eastAsia="Tahoma" w:hAnsi="Arial" w:cs="Arial"/>
        </w:rPr>
      </w:pPr>
    </w:p>
    <w:tbl>
      <w:tblPr>
        <w:tblStyle w:val="Tabelraster"/>
        <w:tblW w:w="9161" w:type="dxa"/>
        <w:tblLook w:val="04A0" w:firstRow="1" w:lastRow="0" w:firstColumn="1" w:lastColumn="0" w:noHBand="0" w:noVBand="1"/>
      </w:tblPr>
      <w:tblGrid>
        <w:gridCol w:w="1993"/>
        <w:gridCol w:w="7168"/>
      </w:tblGrid>
      <w:tr w:rsidR="00226508" w:rsidRPr="003136EE" w14:paraId="30789B65" w14:textId="77777777" w:rsidTr="00A911AA">
        <w:trPr>
          <w:trHeight w:val="390"/>
        </w:trPr>
        <w:tc>
          <w:tcPr>
            <w:tcW w:w="1993" w:type="dxa"/>
          </w:tcPr>
          <w:p w14:paraId="23E09EC7" w14:textId="77777777" w:rsidR="00226508" w:rsidRPr="003136EE" w:rsidRDefault="00226508" w:rsidP="00396BD7">
            <w:pPr>
              <w:widowControl w:val="0"/>
              <w:rPr>
                <w:rFonts w:ascii="Arial" w:hAnsi="Arial" w:cs="Arial"/>
              </w:rPr>
            </w:pPr>
            <w:r w:rsidRPr="003136EE">
              <w:rPr>
                <w:rFonts w:ascii="Arial" w:hAnsi="Arial" w:cs="Arial"/>
              </w:rPr>
              <w:t xml:space="preserve">Plantwijze:   </w:t>
            </w:r>
          </w:p>
        </w:tc>
        <w:tc>
          <w:tcPr>
            <w:tcW w:w="7168" w:type="dxa"/>
          </w:tcPr>
          <w:p w14:paraId="7B380DDC" w14:textId="77777777" w:rsidR="00226508" w:rsidRPr="003136EE" w:rsidRDefault="00226508" w:rsidP="00396BD7">
            <w:pPr>
              <w:widowControl w:val="0"/>
              <w:rPr>
                <w:rFonts w:ascii="Arial" w:hAnsi="Arial" w:cs="Arial"/>
              </w:rPr>
            </w:pPr>
            <w:r w:rsidRPr="003136EE">
              <w:rPr>
                <w:rFonts w:ascii="Arial" w:hAnsi="Arial" w:cs="Arial"/>
              </w:rPr>
              <w:t xml:space="preserve">Meestal worden de struiken in een rij aangeplant. Dit is  makkelijker voor het onderhoud. </w:t>
            </w:r>
          </w:p>
        </w:tc>
      </w:tr>
      <w:tr w:rsidR="00226508" w:rsidRPr="003136EE" w14:paraId="421D4050" w14:textId="77777777" w:rsidTr="00A911AA">
        <w:trPr>
          <w:trHeight w:val="1080"/>
        </w:trPr>
        <w:tc>
          <w:tcPr>
            <w:tcW w:w="1993" w:type="dxa"/>
          </w:tcPr>
          <w:p w14:paraId="1DEE4FE1" w14:textId="77777777" w:rsidR="00226508" w:rsidRPr="003136EE" w:rsidRDefault="00226508" w:rsidP="00396BD7">
            <w:pPr>
              <w:widowControl w:val="0"/>
              <w:rPr>
                <w:rFonts w:ascii="Arial" w:hAnsi="Arial" w:cs="Arial"/>
              </w:rPr>
            </w:pPr>
            <w:r w:rsidRPr="003136EE">
              <w:rPr>
                <w:rFonts w:ascii="Arial" w:hAnsi="Arial" w:cs="Arial"/>
              </w:rPr>
              <w:t xml:space="preserve">Plantafstand:  </w:t>
            </w:r>
          </w:p>
        </w:tc>
        <w:tc>
          <w:tcPr>
            <w:tcW w:w="7168" w:type="dxa"/>
          </w:tcPr>
          <w:p w14:paraId="5A7B2A93" w14:textId="77777777" w:rsidR="00226508" w:rsidRPr="003136EE" w:rsidRDefault="00226508" w:rsidP="00396BD7">
            <w:pPr>
              <w:widowControl w:val="0"/>
              <w:rPr>
                <w:rFonts w:ascii="Arial" w:hAnsi="Arial" w:cs="Arial"/>
              </w:rPr>
            </w:pPr>
            <w:r w:rsidRPr="003136EE">
              <w:rPr>
                <w:rFonts w:ascii="Arial" w:hAnsi="Arial" w:cs="Arial"/>
              </w:rPr>
              <w:t>De soorten worden in kleine groepjes geplant (3-7 per groep) waardoor op langere termijn een gevarieerd beeld blijft bestaan. Dit is een garantie voor het behoud van de menging. Als de soorten niet in groepjes worden aangeplant is de kans groot dat de kleinere soorten overgroeid worden door de grotere soorten. Er komen ongeveer 64 planten op 100 m².</w:t>
            </w:r>
          </w:p>
        </w:tc>
      </w:tr>
      <w:tr w:rsidR="00226508" w:rsidRPr="003136EE" w14:paraId="580AEA8F" w14:textId="77777777" w:rsidTr="00A911AA">
        <w:trPr>
          <w:trHeight w:val="1335"/>
        </w:trPr>
        <w:tc>
          <w:tcPr>
            <w:tcW w:w="1993" w:type="dxa"/>
          </w:tcPr>
          <w:p w14:paraId="77392104" w14:textId="77777777" w:rsidR="00226508" w:rsidRPr="003136EE" w:rsidRDefault="00226508" w:rsidP="00396BD7">
            <w:pPr>
              <w:widowControl w:val="0"/>
              <w:rPr>
                <w:rFonts w:ascii="Arial" w:hAnsi="Arial" w:cs="Arial"/>
              </w:rPr>
            </w:pPr>
            <w:r w:rsidRPr="003136EE">
              <w:rPr>
                <w:rFonts w:ascii="Arial" w:hAnsi="Arial" w:cs="Arial"/>
              </w:rPr>
              <w:t xml:space="preserve">Beheer:   </w:t>
            </w:r>
          </w:p>
        </w:tc>
        <w:tc>
          <w:tcPr>
            <w:tcW w:w="7168" w:type="dxa"/>
          </w:tcPr>
          <w:p w14:paraId="65B47C21" w14:textId="77777777" w:rsidR="00226508" w:rsidRPr="003136EE" w:rsidRDefault="00226508" w:rsidP="00396BD7">
            <w:pPr>
              <w:widowControl w:val="0"/>
              <w:rPr>
                <w:rFonts w:ascii="Arial" w:hAnsi="Arial" w:cs="Arial"/>
              </w:rPr>
            </w:pPr>
            <w:r w:rsidRPr="003136EE">
              <w:rPr>
                <w:rFonts w:ascii="Arial" w:hAnsi="Arial" w:cs="Arial"/>
              </w:rPr>
              <w:t xml:space="preserve">De randen van het bosje kunnen gesnoeid worden om te zorgen dat het niet te breed uit groeit. Eenmaal in de 10-15 kunnen de struiken afgezet worden als verjongingsmaatregel.  Hierbij worden de stammetjes op een hoogte van 10-30 cm boven het maaiveld afgezaagd zodat de ‘slapende’ knoppen weer kunnen uitlopen (hakhoutbeheer). Het beste is om dit fasegewijs te doen. </w:t>
            </w:r>
          </w:p>
        </w:tc>
      </w:tr>
    </w:tbl>
    <w:p w14:paraId="1695E36E" w14:textId="133117A5" w:rsidR="00226508" w:rsidRPr="003136EE" w:rsidRDefault="00226508" w:rsidP="00226508">
      <w:pPr>
        <w:spacing w:after="0" w:line="240" w:lineRule="auto"/>
        <w:rPr>
          <w:rFonts w:ascii="Arial" w:eastAsia="Tahoma" w:hAnsi="Arial" w:cs="Arial"/>
          <w:color w:val="000000"/>
        </w:rPr>
      </w:pPr>
    </w:p>
    <w:p w14:paraId="5D64CE1C" w14:textId="36717D6D" w:rsidR="00CE3961" w:rsidRPr="003136EE" w:rsidRDefault="00CE3961" w:rsidP="00226508">
      <w:pPr>
        <w:spacing w:after="0" w:line="240" w:lineRule="auto"/>
        <w:rPr>
          <w:rFonts w:ascii="Arial" w:eastAsia="Tahoma" w:hAnsi="Arial" w:cs="Arial"/>
          <w:color w:val="000000"/>
        </w:rPr>
      </w:pPr>
    </w:p>
    <w:p w14:paraId="3AE59A76" w14:textId="5BBAD433" w:rsidR="00CE3961" w:rsidRPr="003136EE" w:rsidRDefault="00CE3961" w:rsidP="00226508">
      <w:pPr>
        <w:spacing w:after="0" w:line="240" w:lineRule="auto"/>
        <w:rPr>
          <w:rFonts w:ascii="Arial" w:eastAsia="Tahoma" w:hAnsi="Arial" w:cs="Arial"/>
          <w:color w:val="000000"/>
        </w:rPr>
      </w:pPr>
    </w:p>
    <w:p w14:paraId="296B83F1" w14:textId="7C96928E" w:rsidR="00CE3961" w:rsidRPr="003136EE" w:rsidRDefault="00CE3961" w:rsidP="00226508">
      <w:pPr>
        <w:spacing w:after="0" w:line="240" w:lineRule="auto"/>
        <w:rPr>
          <w:rFonts w:ascii="Arial" w:eastAsia="Tahoma" w:hAnsi="Arial" w:cs="Arial"/>
          <w:color w:val="000000"/>
        </w:rPr>
      </w:pPr>
    </w:p>
    <w:p w14:paraId="37814A85" w14:textId="03DDB4D7" w:rsidR="00CE3961" w:rsidRPr="003136EE" w:rsidRDefault="00CE3961" w:rsidP="00226508">
      <w:pPr>
        <w:spacing w:after="0" w:line="240" w:lineRule="auto"/>
        <w:rPr>
          <w:rFonts w:ascii="Arial" w:eastAsia="Tahoma" w:hAnsi="Arial" w:cs="Arial"/>
          <w:color w:val="000000"/>
        </w:rPr>
      </w:pPr>
    </w:p>
    <w:p w14:paraId="6B6F53B3" w14:textId="02284381" w:rsidR="00CE3961" w:rsidRPr="003136EE" w:rsidRDefault="00CE3961" w:rsidP="00226508">
      <w:pPr>
        <w:spacing w:after="0" w:line="240" w:lineRule="auto"/>
        <w:rPr>
          <w:rFonts w:ascii="Arial" w:eastAsia="Tahoma" w:hAnsi="Arial" w:cs="Arial"/>
          <w:color w:val="000000"/>
        </w:rPr>
      </w:pPr>
    </w:p>
    <w:p w14:paraId="5DB26315" w14:textId="1CF01C3A" w:rsidR="00CE3961" w:rsidRPr="003136EE" w:rsidRDefault="00CE3961" w:rsidP="00226508">
      <w:pPr>
        <w:spacing w:after="0" w:line="240" w:lineRule="auto"/>
        <w:rPr>
          <w:rFonts w:ascii="Arial" w:eastAsia="Tahoma" w:hAnsi="Arial" w:cs="Arial"/>
          <w:color w:val="000000"/>
        </w:rPr>
      </w:pPr>
    </w:p>
    <w:p w14:paraId="4277B0EA" w14:textId="2BEC7E33" w:rsidR="00CE3961" w:rsidRPr="003136EE" w:rsidRDefault="00CE3961" w:rsidP="00226508">
      <w:pPr>
        <w:spacing w:after="0" w:line="240" w:lineRule="auto"/>
        <w:rPr>
          <w:rFonts w:ascii="Arial" w:eastAsia="Tahoma" w:hAnsi="Arial" w:cs="Arial"/>
          <w:color w:val="000000"/>
        </w:rPr>
      </w:pPr>
    </w:p>
    <w:p w14:paraId="2AB228A5" w14:textId="49C49801" w:rsidR="00CE3961" w:rsidRPr="003136EE" w:rsidRDefault="00CE3961" w:rsidP="00226508">
      <w:pPr>
        <w:spacing w:after="0" w:line="240" w:lineRule="auto"/>
        <w:rPr>
          <w:rFonts w:ascii="Arial" w:eastAsia="Tahoma" w:hAnsi="Arial" w:cs="Arial"/>
          <w:color w:val="000000"/>
        </w:rPr>
      </w:pPr>
    </w:p>
    <w:p w14:paraId="16082C8E" w14:textId="692C56C2" w:rsidR="00CE3961" w:rsidRPr="003136EE" w:rsidRDefault="00CE3961" w:rsidP="00226508">
      <w:pPr>
        <w:spacing w:after="0" w:line="240" w:lineRule="auto"/>
        <w:rPr>
          <w:rFonts w:ascii="Arial" w:eastAsia="Tahoma" w:hAnsi="Arial" w:cs="Arial"/>
          <w:color w:val="000000"/>
        </w:rPr>
      </w:pPr>
    </w:p>
    <w:p w14:paraId="6509401E" w14:textId="1732C78E" w:rsidR="00CE3961" w:rsidRPr="003136EE" w:rsidRDefault="00CE3961" w:rsidP="00226508">
      <w:pPr>
        <w:spacing w:after="0" w:line="240" w:lineRule="auto"/>
        <w:rPr>
          <w:rFonts w:ascii="Arial" w:eastAsia="Tahoma" w:hAnsi="Arial" w:cs="Arial"/>
          <w:color w:val="000000"/>
        </w:rPr>
      </w:pPr>
    </w:p>
    <w:p w14:paraId="3384B6AE" w14:textId="25C760B7" w:rsidR="00CE3961" w:rsidRPr="003136EE" w:rsidRDefault="00CE3961" w:rsidP="00226508">
      <w:pPr>
        <w:spacing w:after="0" w:line="240" w:lineRule="auto"/>
        <w:rPr>
          <w:rFonts w:ascii="Arial" w:eastAsia="Tahoma" w:hAnsi="Arial" w:cs="Arial"/>
          <w:color w:val="000000"/>
          <w:sz w:val="20"/>
          <w:szCs w:val="20"/>
        </w:rPr>
      </w:pPr>
    </w:p>
    <w:p w14:paraId="2DF041AB" w14:textId="7108157E" w:rsidR="00CE3961" w:rsidRPr="003136EE" w:rsidRDefault="00CE3961" w:rsidP="00226508">
      <w:pPr>
        <w:spacing w:after="0" w:line="240" w:lineRule="auto"/>
        <w:rPr>
          <w:rFonts w:ascii="Arial" w:eastAsia="Tahoma" w:hAnsi="Arial" w:cs="Arial"/>
          <w:color w:val="000000"/>
          <w:sz w:val="20"/>
          <w:szCs w:val="20"/>
        </w:rPr>
      </w:pPr>
    </w:p>
    <w:p w14:paraId="2ACBC072" w14:textId="04E3A34B" w:rsidR="00CE3961" w:rsidRPr="003136EE" w:rsidRDefault="00CE3961" w:rsidP="00226508">
      <w:pPr>
        <w:spacing w:after="0" w:line="240" w:lineRule="auto"/>
        <w:rPr>
          <w:rFonts w:ascii="Arial" w:eastAsia="Tahoma" w:hAnsi="Arial" w:cs="Arial"/>
          <w:color w:val="000000"/>
          <w:sz w:val="20"/>
          <w:szCs w:val="20"/>
        </w:rPr>
      </w:pPr>
    </w:p>
    <w:p w14:paraId="38429648" w14:textId="77777777" w:rsidR="00CE3961" w:rsidRPr="003136EE" w:rsidRDefault="00CE3961" w:rsidP="00226508">
      <w:pPr>
        <w:spacing w:after="0" w:line="240" w:lineRule="auto"/>
        <w:rPr>
          <w:rFonts w:ascii="Arial" w:eastAsia="Tahoma" w:hAnsi="Arial" w:cs="Arial"/>
          <w:color w:val="000000"/>
          <w:sz w:val="20"/>
          <w:szCs w:val="20"/>
        </w:rPr>
      </w:pPr>
    </w:p>
    <w:p w14:paraId="18199927" w14:textId="44D15BF9" w:rsidR="00CE3961" w:rsidRPr="003136EE" w:rsidRDefault="00CE3961">
      <w:pPr>
        <w:spacing w:after="0" w:line="240" w:lineRule="auto"/>
        <w:rPr>
          <w:rFonts w:ascii="Arial" w:eastAsia="Tahoma" w:hAnsi="Arial" w:cs="Arial"/>
          <w:color w:val="000000"/>
          <w:sz w:val="20"/>
          <w:szCs w:val="20"/>
        </w:rPr>
      </w:pPr>
    </w:p>
    <w:tbl>
      <w:tblPr>
        <w:tblStyle w:val="Rastertabel4-Accent3"/>
        <w:tblW w:w="9592" w:type="dxa"/>
        <w:tblLook w:val="04A0" w:firstRow="1" w:lastRow="0" w:firstColumn="1" w:lastColumn="0" w:noHBand="0" w:noVBand="1"/>
      </w:tblPr>
      <w:tblGrid>
        <w:gridCol w:w="2360"/>
        <w:gridCol w:w="4428"/>
        <w:gridCol w:w="864"/>
        <w:gridCol w:w="578"/>
        <w:gridCol w:w="742"/>
        <w:gridCol w:w="620"/>
      </w:tblGrid>
      <w:tr w:rsidR="00396BD7" w:rsidRPr="003136EE" w14:paraId="037F7088" w14:textId="77777777" w:rsidTr="00CE396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018" w:type="dxa"/>
            <w:gridSpan w:val="2"/>
          </w:tcPr>
          <w:p w14:paraId="29E6ED8D" w14:textId="77777777" w:rsidR="00396BD7" w:rsidRPr="003136EE" w:rsidRDefault="00396BD7" w:rsidP="00396BD7">
            <w:pPr>
              <w:rPr>
                <w:rFonts w:ascii="Arial" w:hAnsi="Arial" w:cs="Arial"/>
              </w:rPr>
            </w:pPr>
            <w:r w:rsidRPr="003136EE">
              <w:rPr>
                <w:rFonts w:ascii="Arial" w:hAnsi="Arial" w:cs="Arial"/>
              </w:rPr>
              <w:lastRenderedPageBreak/>
              <w:t>Overige soorten (5% per soort)</w:t>
            </w:r>
          </w:p>
        </w:tc>
        <w:tc>
          <w:tcPr>
            <w:tcW w:w="774" w:type="dxa"/>
          </w:tcPr>
          <w:p w14:paraId="1B340A79" w14:textId="75679118" w:rsidR="00396BD7" w:rsidRPr="003136EE" w:rsidRDefault="00CE3961" w:rsidP="00396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Droog</w:t>
            </w:r>
          </w:p>
        </w:tc>
        <w:tc>
          <w:tcPr>
            <w:tcW w:w="578" w:type="dxa"/>
          </w:tcPr>
          <w:p w14:paraId="36828C0A" w14:textId="3311D1DC" w:rsidR="00396BD7" w:rsidRPr="003136EE" w:rsidRDefault="00CE3961" w:rsidP="00396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Nat</w:t>
            </w:r>
          </w:p>
        </w:tc>
        <w:tc>
          <w:tcPr>
            <w:tcW w:w="666" w:type="dxa"/>
          </w:tcPr>
          <w:p w14:paraId="49432B6E" w14:textId="26C81588" w:rsidR="00396BD7" w:rsidRPr="003136EE" w:rsidRDefault="00CE3961" w:rsidP="00396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Zand</w:t>
            </w:r>
          </w:p>
        </w:tc>
        <w:tc>
          <w:tcPr>
            <w:tcW w:w="556" w:type="dxa"/>
          </w:tcPr>
          <w:p w14:paraId="30E605F6" w14:textId="3C528CE9" w:rsidR="00396BD7" w:rsidRPr="003136EE" w:rsidRDefault="00CE3961" w:rsidP="00396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36EE">
              <w:rPr>
                <w:rFonts w:ascii="Arial" w:hAnsi="Arial" w:cs="Arial"/>
              </w:rPr>
              <w:t>Klei</w:t>
            </w:r>
          </w:p>
        </w:tc>
      </w:tr>
      <w:tr w:rsidR="00396BD7" w:rsidRPr="003136EE" w14:paraId="6E954120" w14:textId="77777777"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4B0CD3CB" w14:textId="77777777" w:rsidR="00396BD7" w:rsidRPr="003136EE" w:rsidRDefault="00396BD7" w:rsidP="00396BD7">
            <w:pPr>
              <w:rPr>
                <w:rFonts w:ascii="Arial" w:hAnsi="Arial" w:cs="Arial"/>
              </w:rPr>
            </w:pPr>
            <w:r w:rsidRPr="003136EE">
              <w:rPr>
                <w:rFonts w:ascii="Arial" w:hAnsi="Arial" w:cs="Arial"/>
              </w:rPr>
              <w:t>Hazelaar</w:t>
            </w:r>
          </w:p>
        </w:tc>
        <w:tc>
          <w:tcPr>
            <w:tcW w:w="4625" w:type="dxa"/>
          </w:tcPr>
          <w:p w14:paraId="4625EA0A" w14:textId="77777777" w:rsidR="00396BD7" w:rsidRPr="003136EE" w:rsidRDefault="00396BD7" w:rsidP="00396BD7">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Corylus</w:t>
            </w:r>
            <w:proofErr w:type="spellEnd"/>
            <w:r w:rsidRPr="003136EE">
              <w:rPr>
                <w:rFonts w:ascii="Arial" w:hAnsi="Arial" w:cs="Arial"/>
                <w:i/>
              </w:rPr>
              <w:t xml:space="preserve"> </w:t>
            </w:r>
            <w:proofErr w:type="spellStart"/>
            <w:r w:rsidRPr="003136EE">
              <w:rPr>
                <w:rFonts w:ascii="Arial" w:hAnsi="Arial" w:cs="Arial"/>
                <w:i/>
              </w:rPr>
              <w:t>avellana</w:t>
            </w:r>
            <w:proofErr w:type="spellEnd"/>
          </w:p>
        </w:tc>
        <w:tc>
          <w:tcPr>
            <w:tcW w:w="774" w:type="dxa"/>
          </w:tcPr>
          <w:p w14:paraId="37904C90" w14:textId="77777777" w:rsidR="00396BD7" w:rsidRPr="003136EE" w:rsidRDefault="00396BD7" w:rsidP="00396BD7">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5D5FC5E" w14:textId="77777777" w:rsidR="00396BD7" w:rsidRPr="003136EE" w:rsidRDefault="00396BD7" w:rsidP="00396BD7">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D3F63A2" w14:textId="77777777" w:rsidR="00396BD7" w:rsidRPr="003136EE" w:rsidRDefault="00396BD7" w:rsidP="00396BD7">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33DE349D" w14:textId="77777777" w:rsidR="00396BD7" w:rsidRPr="003136EE" w:rsidRDefault="00396BD7" w:rsidP="00396BD7">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11E1C575"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0CA82A14" w14:textId="388281AC" w:rsidR="00CE3961" w:rsidRPr="003136EE" w:rsidRDefault="00CE3961" w:rsidP="00CE3961">
            <w:pPr>
              <w:rPr>
                <w:rFonts w:ascii="Arial" w:hAnsi="Arial" w:cs="Arial"/>
              </w:rPr>
            </w:pPr>
            <w:proofErr w:type="spellStart"/>
            <w:r w:rsidRPr="003136EE">
              <w:rPr>
                <w:rFonts w:ascii="Arial" w:hAnsi="Arial" w:cs="Arial"/>
              </w:rPr>
              <w:t>Eénstijlige</w:t>
            </w:r>
            <w:proofErr w:type="spellEnd"/>
            <w:r w:rsidRPr="003136EE">
              <w:rPr>
                <w:rFonts w:ascii="Arial" w:hAnsi="Arial" w:cs="Arial"/>
              </w:rPr>
              <w:t xml:space="preserve"> meidoorn</w:t>
            </w:r>
          </w:p>
        </w:tc>
        <w:tc>
          <w:tcPr>
            <w:tcW w:w="4625" w:type="dxa"/>
          </w:tcPr>
          <w:p w14:paraId="2A62EF7F" w14:textId="2C53E876"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Crataegus</w:t>
            </w:r>
            <w:proofErr w:type="spellEnd"/>
            <w:r w:rsidRPr="003136EE">
              <w:rPr>
                <w:rFonts w:ascii="Arial" w:hAnsi="Arial" w:cs="Arial"/>
                <w:i/>
              </w:rPr>
              <w:t xml:space="preserve"> </w:t>
            </w:r>
            <w:proofErr w:type="spellStart"/>
            <w:r w:rsidRPr="003136EE">
              <w:rPr>
                <w:rFonts w:ascii="Arial" w:hAnsi="Arial" w:cs="Arial"/>
                <w:i/>
              </w:rPr>
              <w:t>monogyna</w:t>
            </w:r>
            <w:proofErr w:type="spellEnd"/>
          </w:p>
        </w:tc>
        <w:tc>
          <w:tcPr>
            <w:tcW w:w="774" w:type="dxa"/>
          </w:tcPr>
          <w:p w14:paraId="308AB7C0" w14:textId="3C36429F"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54B807B5" w14:textId="08A68FB4"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330C851E" w14:textId="78E399DE"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25BABFD" w14:textId="4E92E3AA"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2E568BD8"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0428A0F3" w14:textId="5C5A5F11" w:rsidR="00CE3961" w:rsidRPr="003136EE" w:rsidRDefault="00CE3961" w:rsidP="00CE3961">
            <w:pPr>
              <w:rPr>
                <w:rFonts w:ascii="Arial" w:hAnsi="Arial" w:cs="Arial"/>
              </w:rPr>
            </w:pPr>
            <w:r w:rsidRPr="003136EE">
              <w:rPr>
                <w:rFonts w:ascii="Arial" w:hAnsi="Arial" w:cs="Arial"/>
              </w:rPr>
              <w:t>Veldesdoorn</w:t>
            </w:r>
          </w:p>
        </w:tc>
        <w:tc>
          <w:tcPr>
            <w:tcW w:w="4625" w:type="dxa"/>
          </w:tcPr>
          <w:p w14:paraId="25B32E78" w14:textId="26E3DCDC"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Acer </w:t>
            </w:r>
            <w:proofErr w:type="spellStart"/>
            <w:r w:rsidRPr="003136EE">
              <w:rPr>
                <w:rFonts w:ascii="Arial" w:hAnsi="Arial" w:cs="Arial"/>
                <w:i/>
              </w:rPr>
              <w:t>campastre</w:t>
            </w:r>
            <w:proofErr w:type="spellEnd"/>
            <w:r w:rsidRPr="003136EE">
              <w:rPr>
                <w:rFonts w:ascii="Arial" w:hAnsi="Arial" w:cs="Arial"/>
                <w:i/>
              </w:rPr>
              <w:t xml:space="preserve"> </w:t>
            </w:r>
          </w:p>
        </w:tc>
        <w:tc>
          <w:tcPr>
            <w:tcW w:w="774" w:type="dxa"/>
          </w:tcPr>
          <w:p w14:paraId="660A812A" w14:textId="3B4A53AD"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C0A24B7" w14:textId="2D78E4EC"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C2F4F01" w14:textId="11F2F9BE"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6DF6C0FD" w14:textId="3163B6DB"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2A0104FF"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6EF05D83" w14:textId="77777777" w:rsidR="00CE3961" w:rsidRPr="003136EE" w:rsidRDefault="00CE3961" w:rsidP="00CE3961">
            <w:pPr>
              <w:rPr>
                <w:rFonts w:ascii="Arial" w:hAnsi="Arial" w:cs="Arial"/>
              </w:rPr>
            </w:pPr>
            <w:r w:rsidRPr="003136EE">
              <w:rPr>
                <w:rFonts w:ascii="Arial" w:hAnsi="Arial" w:cs="Arial"/>
              </w:rPr>
              <w:t>Wilde lijsterbes</w:t>
            </w:r>
          </w:p>
        </w:tc>
        <w:tc>
          <w:tcPr>
            <w:tcW w:w="4625" w:type="dxa"/>
          </w:tcPr>
          <w:p w14:paraId="16405238"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Sorbus</w:t>
            </w:r>
            <w:proofErr w:type="spellEnd"/>
            <w:r w:rsidRPr="003136EE">
              <w:rPr>
                <w:rFonts w:ascii="Arial" w:hAnsi="Arial" w:cs="Arial"/>
                <w:i/>
              </w:rPr>
              <w:t xml:space="preserve"> </w:t>
            </w:r>
            <w:proofErr w:type="spellStart"/>
            <w:r w:rsidRPr="003136EE">
              <w:rPr>
                <w:rFonts w:ascii="Arial" w:hAnsi="Arial" w:cs="Arial"/>
                <w:i/>
              </w:rPr>
              <w:t>aucuparia</w:t>
            </w:r>
            <w:proofErr w:type="spellEnd"/>
            <w:r w:rsidRPr="003136EE">
              <w:rPr>
                <w:rFonts w:ascii="Arial" w:hAnsi="Arial" w:cs="Arial"/>
                <w:i/>
              </w:rPr>
              <w:t xml:space="preserve"> </w:t>
            </w:r>
          </w:p>
        </w:tc>
        <w:tc>
          <w:tcPr>
            <w:tcW w:w="774" w:type="dxa"/>
          </w:tcPr>
          <w:p w14:paraId="3C9EE9EA"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78078FF"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56AE90F2"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1FB8A9B"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4F36773E"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04297652" w14:textId="77777777" w:rsidR="00CE3961" w:rsidRPr="003136EE" w:rsidRDefault="00CE3961" w:rsidP="00CE3961">
            <w:pPr>
              <w:rPr>
                <w:rFonts w:ascii="Arial" w:hAnsi="Arial" w:cs="Arial"/>
              </w:rPr>
            </w:pPr>
            <w:r w:rsidRPr="003136EE">
              <w:rPr>
                <w:rFonts w:ascii="Arial" w:hAnsi="Arial" w:cs="Arial"/>
              </w:rPr>
              <w:t>Wilde liguster</w:t>
            </w:r>
          </w:p>
        </w:tc>
        <w:tc>
          <w:tcPr>
            <w:tcW w:w="4625" w:type="dxa"/>
          </w:tcPr>
          <w:p w14:paraId="45ACDD70"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Ligustrum</w:t>
            </w:r>
            <w:proofErr w:type="spellEnd"/>
            <w:r w:rsidRPr="003136EE">
              <w:rPr>
                <w:rFonts w:ascii="Arial" w:hAnsi="Arial" w:cs="Arial"/>
                <w:i/>
              </w:rPr>
              <w:t xml:space="preserve"> </w:t>
            </w:r>
            <w:proofErr w:type="spellStart"/>
            <w:r w:rsidRPr="003136EE">
              <w:rPr>
                <w:rFonts w:ascii="Arial" w:hAnsi="Arial" w:cs="Arial"/>
                <w:i/>
              </w:rPr>
              <w:t>vulgare</w:t>
            </w:r>
            <w:proofErr w:type="spellEnd"/>
          </w:p>
        </w:tc>
        <w:tc>
          <w:tcPr>
            <w:tcW w:w="774" w:type="dxa"/>
          </w:tcPr>
          <w:p w14:paraId="13B7EDA1"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1223E819"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068BB9D0"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396412EA"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40D97F51" w14:textId="77777777"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7789765D" w14:textId="77777777" w:rsidR="00CE3961" w:rsidRPr="003136EE" w:rsidRDefault="00CE3961" w:rsidP="00CE3961">
            <w:pPr>
              <w:rPr>
                <w:rFonts w:ascii="Arial" w:hAnsi="Arial" w:cs="Arial"/>
              </w:rPr>
            </w:pPr>
            <w:r w:rsidRPr="003136EE">
              <w:rPr>
                <w:rFonts w:ascii="Arial" w:hAnsi="Arial" w:cs="Arial"/>
              </w:rPr>
              <w:t>Haagbeuk</w:t>
            </w:r>
          </w:p>
        </w:tc>
        <w:tc>
          <w:tcPr>
            <w:tcW w:w="4625" w:type="dxa"/>
          </w:tcPr>
          <w:p w14:paraId="6F8EBCC0"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Carpunus </w:t>
            </w:r>
            <w:proofErr w:type="spellStart"/>
            <w:r w:rsidRPr="003136EE">
              <w:rPr>
                <w:rFonts w:ascii="Arial" w:hAnsi="Arial" w:cs="Arial"/>
                <w:i/>
              </w:rPr>
              <w:t>betulus</w:t>
            </w:r>
            <w:proofErr w:type="spellEnd"/>
          </w:p>
        </w:tc>
        <w:tc>
          <w:tcPr>
            <w:tcW w:w="774" w:type="dxa"/>
          </w:tcPr>
          <w:p w14:paraId="51EC126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688ACE9C"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302524AB"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BFC807A"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CE3961" w:rsidRPr="003136EE" w14:paraId="22DC0887"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72F62CB3" w14:textId="77777777" w:rsidR="00CE3961" w:rsidRPr="003136EE" w:rsidRDefault="00CE3961" w:rsidP="00CE3961">
            <w:pPr>
              <w:rPr>
                <w:rFonts w:ascii="Arial" w:hAnsi="Arial" w:cs="Arial"/>
              </w:rPr>
            </w:pPr>
            <w:r w:rsidRPr="003136EE">
              <w:rPr>
                <w:rFonts w:ascii="Arial" w:hAnsi="Arial" w:cs="Arial"/>
              </w:rPr>
              <w:t>Wegedoorn</w:t>
            </w:r>
          </w:p>
        </w:tc>
        <w:tc>
          <w:tcPr>
            <w:tcW w:w="4625" w:type="dxa"/>
          </w:tcPr>
          <w:p w14:paraId="691DCCE8"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Rhamnus</w:t>
            </w:r>
            <w:proofErr w:type="spellEnd"/>
            <w:r w:rsidRPr="003136EE">
              <w:rPr>
                <w:rFonts w:ascii="Arial" w:hAnsi="Arial" w:cs="Arial"/>
                <w:i/>
              </w:rPr>
              <w:t xml:space="preserve"> </w:t>
            </w:r>
            <w:proofErr w:type="spellStart"/>
            <w:r w:rsidRPr="003136EE">
              <w:rPr>
                <w:rFonts w:ascii="Arial" w:hAnsi="Arial" w:cs="Arial"/>
                <w:i/>
              </w:rPr>
              <w:t>catharticus</w:t>
            </w:r>
            <w:proofErr w:type="spellEnd"/>
          </w:p>
        </w:tc>
        <w:tc>
          <w:tcPr>
            <w:tcW w:w="774" w:type="dxa"/>
          </w:tcPr>
          <w:p w14:paraId="374AC01E"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49B8FE96"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590BA977"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F71266E"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2CE25795" w14:textId="77777777" w:rsidTr="00CE3961">
        <w:trPr>
          <w:trHeight w:val="254"/>
        </w:trPr>
        <w:tc>
          <w:tcPr>
            <w:cnfStyle w:val="001000000000" w:firstRow="0" w:lastRow="0" w:firstColumn="1" w:lastColumn="0" w:oddVBand="0" w:evenVBand="0" w:oddHBand="0" w:evenHBand="0" w:firstRowFirstColumn="0" w:firstRowLastColumn="0" w:lastRowFirstColumn="0" w:lastRowLastColumn="0"/>
            <w:tcW w:w="2393" w:type="dxa"/>
          </w:tcPr>
          <w:p w14:paraId="6E3FF037" w14:textId="77777777" w:rsidR="00CE3961" w:rsidRPr="003136EE" w:rsidRDefault="00CE3961" w:rsidP="00CE3961">
            <w:pPr>
              <w:rPr>
                <w:rFonts w:ascii="Arial" w:hAnsi="Arial" w:cs="Arial"/>
              </w:rPr>
            </w:pPr>
            <w:r w:rsidRPr="003136EE">
              <w:rPr>
                <w:rFonts w:ascii="Arial" w:hAnsi="Arial" w:cs="Arial"/>
              </w:rPr>
              <w:t>Gelderse roos</w:t>
            </w:r>
          </w:p>
        </w:tc>
        <w:tc>
          <w:tcPr>
            <w:tcW w:w="4625" w:type="dxa"/>
          </w:tcPr>
          <w:p w14:paraId="25EF71A2"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Viburnum</w:t>
            </w:r>
            <w:proofErr w:type="spellEnd"/>
            <w:r w:rsidRPr="003136EE">
              <w:rPr>
                <w:rFonts w:ascii="Arial" w:hAnsi="Arial" w:cs="Arial"/>
                <w:i/>
              </w:rPr>
              <w:t xml:space="preserve"> </w:t>
            </w:r>
            <w:proofErr w:type="spellStart"/>
            <w:r w:rsidRPr="003136EE">
              <w:rPr>
                <w:rFonts w:ascii="Arial" w:hAnsi="Arial" w:cs="Arial"/>
                <w:i/>
              </w:rPr>
              <w:t>vulgare</w:t>
            </w:r>
            <w:proofErr w:type="spellEnd"/>
          </w:p>
        </w:tc>
        <w:tc>
          <w:tcPr>
            <w:tcW w:w="774" w:type="dxa"/>
          </w:tcPr>
          <w:p w14:paraId="6DE70CDF"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53E5A99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CA8EDB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67B52F3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657FC84F"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0246C4DA" w14:textId="77777777" w:rsidR="00CE3961" w:rsidRPr="003136EE" w:rsidRDefault="00CE3961" w:rsidP="00CE3961">
            <w:pPr>
              <w:rPr>
                <w:rFonts w:ascii="Arial" w:hAnsi="Arial" w:cs="Arial"/>
              </w:rPr>
            </w:pPr>
            <w:r w:rsidRPr="003136EE">
              <w:rPr>
                <w:rFonts w:ascii="Arial" w:hAnsi="Arial" w:cs="Arial"/>
              </w:rPr>
              <w:t>Hondsroos</w:t>
            </w:r>
          </w:p>
        </w:tc>
        <w:tc>
          <w:tcPr>
            <w:tcW w:w="4625" w:type="dxa"/>
          </w:tcPr>
          <w:p w14:paraId="6FFA8AE0"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Rosa </w:t>
            </w:r>
            <w:proofErr w:type="spellStart"/>
            <w:r w:rsidRPr="003136EE">
              <w:rPr>
                <w:rFonts w:ascii="Arial" w:hAnsi="Arial" w:cs="Arial"/>
                <w:i/>
              </w:rPr>
              <w:t>canina</w:t>
            </w:r>
            <w:proofErr w:type="spellEnd"/>
          </w:p>
        </w:tc>
        <w:tc>
          <w:tcPr>
            <w:tcW w:w="774" w:type="dxa"/>
          </w:tcPr>
          <w:p w14:paraId="79AEAF9B"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D93C45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8E13C1D"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3CC08F1"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11250789" w14:textId="77777777" w:rsidTr="00CE3961">
        <w:trPr>
          <w:trHeight w:val="173"/>
        </w:trPr>
        <w:tc>
          <w:tcPr>
            <w:cnfStyle w:val="001000000000" w:firstRow="0" w:lastRow="0" w:firstColumn="1" w:lastColumn="0" w:oddVBand="0" w:evenVBand="0" w:oddHBand="0" w:evenHBand="0" w:firstRowFirstColumn="0" w:firstRowLastColumn="0" w:lastRowFirstColumn="0" w:lastRowLastColumn="0"/>
            <w:tcW w:w="2393" w:type="dxa"/>
          </w:tcPr>
          <w:p w14:paraId="723478D4" w14:textId="77777777" w:rsidR="00CE3961" w:rsidRPr="003136EE" w:rsidRDefault="00CE3961" w:rsidP="00CE3961">
            <w:pPr>
              <w:rPr>
                <w:rFonts w:ascii="Arial" w:hAnsi="Arial" w:cs="Arial"/>
              </w:rPr>
            </w:pPr>
            <w:r w:rsidRPr="003136EE">
              <w:rPr>
                <w:rFonts w:ascii="Arial" w:hAnsi="Arial" w:cs="Arial"/>
              </w:rPr>
              <w:t>Wilde appel</w:t>
            </w:r>
          </w:p>
        </w:tc>
        <w:tc>
          <w:tcPr>
            <w:tcW w:w="4625" w:type="dxa"/>
          </w:tcPr>
          <w:p w14:paraId="620C6010"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Malus </w:t>
            </w:r>
            <w:proofErr w:type="spellStart"/>
            <w:r w:rsidRPr="003136EE">
              <w:rPr>
                <w:rFonts w:ascii="Arial" w:hAnsi="Arial" w:cs="Arial"/>
                <w:i/>
              </w:rPr>
              <w:t>sylvestris</w:t>
            </w:r>
            <w:proofErr w:type="spellEnd"/>
          </w:p>
        </w:tc>
        <w:tc>
          <w:tcPr>
            <w:tcW w:w="774" w:type="dxa"/>
          </w:tcPr>
          <w:p w14:paraId="0FCE3A2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59AAD8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4A011F4A"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81A39B8"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44D4438B"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549ED561" w14:textId="77777777" w:rsidR="00CE3961" w:rsidRPr="003136EE" w:rsidRDefault="00CE3961" w:rsidP="00CE3961">
            <w:pPr>
              <w:rPr>
                <w:rFonts w:ascii="Arial" w:hAnsi="Arial" w:cs="Arial"/>
              </w:rPr>
            </w:pPr>
            <w:r w:rsidRPr="003136EE">
              <w:rPr>
                <w:rFonts w:ascii="Arial" w:hAnsi="Arial" w:cs="Arial"/>
              </w:rPr>
              <w:t>Inlandse vogelkers</w:t>
            </w:r>
          </w:p>
        </w:tc>
        <w:tc>
          <w:tcPr>
            <w:tcW w:w="4625" w:type="dxa"/>
          </w:tcPr>
          <w:p w14:paraId="6C6CD66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 xml:space="preserve">Prunus </w:t>
            </w:r>
            <w:proofErr w:type="spellStart"/>
            <w:r w:rsidRPr="003136EE">
              <w:rPr>
                <w:rFonts w:ascii="Arial" w:hAnsi="Arial" w:cs="Arial"/>
                <w:i/>
              </w:rPr>
              <w:t>padus</w:t>
            </w:r>
            <w:proofErr w:type="spellEnd"/>
          </w:p>
        </w:tc>
        <w:tc>
          <w:tcPr>
            <w:tcW w:w="774" w:type="dxa"/>
          </w:tcPr>
          <w:p w14:paraId="266B4541"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C4C9BDC"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204518B"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AB8F679"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03E1E0FC"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1E2FFF32" w14:textId="77777777" w:rsidR="00CE3961" w:rsidRPr="003136EE" w:rsidRDefault="00CE3961" w:rsidP="00CE3961">
            <w:pPr>
              <w:rPr>
                <w:rFonts w:ascii="Arial" w:hAnsi="Arial" w:cs="Arial"/>
              </w:rPr>
            </w:pPr>
            <w:r w:rsidRPr="003136EE">
              <w:rPr>
                <w:rFonts w:ascii="Arial" w:hAnsi="Arial" w:cs="Arial"/>
              </w:rPr>
              <w:t>Wilde peer</w:t>
            </w:r>
          </w:p>
        </w:tc>
        <w:tc>
          <w:tcPr>
            <w:tcW w:w="4625" w:type="dxa"/>
          </w:tcPr>
          <w:p w14:paraId="325DD085"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Pyrus</w:t>
            </w:r>
            <w:proofErr w:type="spellEnd"/>
            <w:r w:rsidRPr="003136EE">
              <w:rPr>
                <w:rFonts w:ascii="Arial" w:hAnsi="Arial" w:cs="Arial"/>
                <w:i/>
              </w:rPr>
              <w:t xml:space="preserve"> </w:t>
            </w:r>
            <w:proofErr w:type="spellStart"/>
            <w:r w:rsidRPr="003136EE">
              <w:rPr>
                <w:rFonts w:ascii="Arial" w:hAnsi="Arial" w:cs="Arial"/>
                <w:i/>
              </w:rPr>
              <w:t>pyraster</w:t>
            </w:r>
            <w:proofErr w:type="spellEnd"/>
          </w:p>
        </w:tc>
        <w:tc>
          <w:tcPr>
            <w:tcW w:w="774" w:type="dxa"/>
          </w:tcPr>
          <w:p w14:paraId="5415505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50B8D5A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5DE947A6"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596E9F4B"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68660022" w14:textId="77777777"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0B80C3C5" w14:textId="77777777" w:rsidR="00CE3961" w:rsidRPr="003136EE" w:rsidRDefault="00CE3961" w:rsidP="00CE3961">
            <w:pPr>
              <w:rPr>
                <w:rFonts w:ascii="Arial" w:hAnsi="Arial" w:cs="Arial"/>
              </w:rPr>
            </w:pPr>
            <w:r w:rsidRPr="003136EE">
              <w:rPr>
                <w:rFonts w:ascii="Arial" w:hAnsi="Arial" w:cs="Arial"/>
              </w:rPr>
              <w:t>Wilde kardinaalsmuts</w:t>
            </w:r>
          </w:p>
        </w:tc>
        <w:tc>
          <w:tcPr>
            <w:tcW w:w="4625" w:type="dxa"/>
          </w:tcPr>
          <w:p w14:paraId="65E31416"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Euonymus</w:t>
            </w:r>
            <w:proofErr w:type="spellEnd"/>
            <w:r w:rsidRPr="003136EE">
              <w:rPr>
                <w:rFonts w:ascii="Arial" w:hAnsi="Arial" w:cs="Arial"/>
                <w:i/>
              </w:rPr>
              <w:t xml:space="preserve"> </w:t>
            </w:r>
            <w:proofErr w:type="spellStart"/>
            <w:r w:rsidRPr="003136EE">
              <w:rPr>
                <w:rFonts w:ascii="Arial" w:hAnsi="Arial" w:cs="Arial"/>
                <w:i/>
              </w:rPr>
              <w:t>europaeus</w:t>
            </w:r>
            <w:proofErr w:type="spellEnd"/>
          </w:p>
        </w:tc>
        <w:tc>
          <w:tcPr>
            <w:tcW w:w="774" w:type="dxa"/>
          </w:tcPr>
          <w:p w14:paraId="538680A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6A039A9B"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274F0EC4"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1EF6429B"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3D3C9FC6"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2C2011A9" w14:textId="77777777" w:rsidR="00CE3961" w:rsidRPr="003136EE" w:rsidRDefault="00CE3961" w:rsidP="00CE3961">
            <w:pPr>
              <w:rPr>
                <w:rFonts w:ascii="Arial" w:hAnsi="Arial" w:cs="Arial"/>
              </w:rPr>
            </w:pPr>
            <w:r w:rsidRPr="003136EE">
              <w:rPr>
                <w:rFonts w:ascii="Arial" w:hAnsi="Arial" w:cs="Arial"/>
              </w:rPr>
              <w:t>Rode kornoelje</w:t>
            </w:r>
          </w:p>
        </w:tc>
        <w:tc>
          <w:tcPr>
            <w:tcW w:w="4625" w:type="dxa"/>
          </w:tcPr>
          <w:p w14:paraId="65525D2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Cornus</w:t>
            </w:r>
            <w:proofErr w:type="spellEnd"/>
            <w:r w:rsidRPr="003136EE">
              <w:rPr>
                <w:rFonts w:ascii="Arial" w:hAnsi="Arial" w:cs="Arial"/>
                <w:i/>
              </w:rPr>
              <w:t xml:space="preserve"> </w:t>
            </w:r>
            <w:proofErr w:type="spellStart"/>
            <w:r w:rsidRPr="003136EE">
              <w:rPr>
                <w:rFonts w:ascii="Arial" w:hAnsi="Arial" w:cs="Arial"/>
                <w:i/>
              </w:rPr>
              <w:t>sanguinea</w:t>
            </w:r>
            <w:proofErr w:type="spellEnd"/>
            <w:r w:rsidRPr="003136EE">
              <w:rPr>
                <w:rFonts w:ascii="Arial" w:hAnsi="Arial" w:cs="Arial"/>
                <w:i/>
              </w:rPr>
              <w:t xml:space="preserve"> </w:t>
            </w:r>
          </w:p>
        </w:tc>
        <w:tc>
          <w:tcPr>
            <w:tcW w:w="774" w:type="dxa"/>
          </w:tcPr>
          <w:p w14:paraId="23CC9C6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B99D3B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575C16A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02DEED2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19DFEE4B" w14:textId="77777777"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59CA4805" w14:textId="77777777" w:rsidR="00CE3961" w:rsidRPr="003136EE" w:rsidRDefault="00CE3961" w:rsidP="00CE3961">
            <w:pPr>
              <w:rPr>
                <w:rFonts w:ascii="Arial" w:hAnsi="Arial" w:cs="Arial"/>
              </w:rPr>
            </w:pPr>
            <w:r w:rsidRPr="003136EE">
              <w:rPr>
                <w:rFonts w:ascii="Arial" w:hAnsi="Arial" w:cs="Arial"/>
              </w:rPr>
              <w:t>Mispel</w:t>
            </w:r>
          </w:p>
        </w:tc>
        <w:tc>
          <w:tcPr>
            <w:tcW w:w="4625" w:type="dxa"/>
          </w:tcPr>
          <w:p w14:paraId="4039D789"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Mespilus</w:t>
            </w:r>
            <w:proofErr w:type="spellEnd"/>
            <w:r w:rsidRPr="003136EE">
              <w:rPr>
                <w:rFonts w:ascii="Arial" w:hAnsi="Arial" w:cs="Arial"/>
                <w:i/>
              </w:rPr>
              <w:t xml:space="preserve"> </w:t>
            </w:r>
            <w:proofErr w:type="spellStart"/>
            <w:r w:rsidRPr="003136EE">
              <w:rPr>
                <w:rFonts w:ascii="Arial" w:hAnsi="Arial" w:cs="Arial"/>
                <w:i/>
              </w:rPr>
              <w:t>germanica</w:t>
            </w:r>
            <w:proofErr w:type="spellEnd"/>
          </w:p>
        </w:tc>
        <w:tc>
          <w:tcPr>
            <w:tcW w:w="774" w:type="dxa"/>
          </w:tcPr>
          <w:p w14:paraId="060E75F2"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73CF69DA"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771CBF16"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4DBA89A"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5988D195"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3EC57EA0" w14:textId="77777777" w:rsidR="00CE3961" w:rsidRPr="003136EE" w:rsidRDefault="00CE3961" w:rsidP="00CE3961">
            <w:pPr>
              <w:rPr>
                <w:rFonts w:ascii="Arial" w:hAnsi="Arial" w:cs="Arial"/>
              </w:rPr>
            </w:pPr>
            <w:r w:rsidRPr="003136EE">
              <w:rPr>
                <w:rFonts w:ascii="Arial" w:hAnsi="Arial" w:cs="Arial"/>
              </w:rPr>
              <w:t>Geoorde wilg</w:t>
            </w:r>
          </w:p>
        </w:tc>
        <w:tc>
          <w:tcPr>
            <w:tcW w:w="4625" w:type="dxa"/>
          </w:tcPr>
          <w:p w14:paraId="39978FA0"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aurita</w:t>
            </w:r>
            <w:proofErr w:type="spellEnd"/>
          </w:p>
        </w:tc>
        <w:tc>
          <w:tcPr>
            <w:tcW w:w="774" w:type="dxa"/>
          </w:tcPr>
          <w:p w14:paraId="066DBC41"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78" w:type="dxa"/>
          </w:tcPr>
          <w:p w14:paraId="3ADBB5E6"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19DDF972"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73B7496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29354C9F" w14:textId="77777777" w:rsidTr="00CE396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93" w:type="dxa"/>
          </w:tcPr>
          <w:p w14:paraId="70DD2C0D" w14:textId="77777777" w:rsidR="00CE3961" w:rsidRPr="003136EE" w:rsidRDefault="00CE3961" w:rsidP="00CE3961">
            <w:pPr>
              <w:rPr>
                <w:rFonts w:ascii="Arial" w:hAnsi="Arial" w:cs="Arial"/>
              </w:rPr>
            </w:pPr>
            <w:proofErr w:type="spellStart"/>
            <w:r w:rsidRPr="003136EE">
              <w:rPr>
                <w:rFonts w:ascii="Arial" w:hAnsi="Arial" w:cs="Arial"/>
              </w:rPr>
              <w:t>Boswilg</w:t>
            </w:r>
            <w:proofErr w:type="spellEnd"/>
          </w:p>
        </w:tc>
        <w:tc>
          <w:tcPr>
            <w:tcW w:w="4625" w:type="dxa"/>
          </w:tcPr>
          <w:p w14:paraId="6FEFD047"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caprea</w:t>
            </w:r>
            <w:proofErr w:type="spellEnd"/>
          </w:p>
        </w:tc>
        <w:tc>
          <w:tcPr>
            <w:tcW w:w="774" w:type="dxa"/>
          </w:tcPr>
          <w:p w14:paraId="5E1620D0"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11F5B07E"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19809EF4"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765EAD8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737E0ABA" w14:textId="77777777" w:rsidTr="00CE3961">
        <w:trPr>
          <w:trHeight w:val="269"/>
        </w:trPr>
        <w:tc>
          <w:tcPr>
            <w:cnfStyle w:val="001000000000" w:firstRow="0" w:lastRow="0" w:firstColumn="1" w:lastColumn="0" w:oddVBand="0" w:evenVBand="0" w:oddHBand="0" w:evenHBand="0" w:firstRowFirstColumn="0" w:firstRowLastColumn="0" w:lastRowFirstColumn="0" w:lastRowLastColumn="0"/>
            <w:tcW w:w="2393" w:type="dxa"/>
          </w:tcPr>
          <w:p w14:paraId="7CC94B65" w14:textId="77777777" w:rsidR="00CE3961" w:rsidRPr="003136EE" w:rsidRDefault="00CE3961" w:rsidP="00CE3961">
            <w:pPr>
              <w:rPr>
                <w:rFonts w:ascii="Arial" w:hAnsi="Arial" w:cs="Arial"/>
              </w:rPr>
            </w:pPr>
            <w:r w:rsidRPr="003136EE">
              <w:rPr>
                <w:rFonts w:ascii="Arial" w:hAnsi="Arial" w:cs="Arial"/>
              </w:rPr>
              <w:t>Grauwe wilg</w:t>
            </w:r>
          </w:p>
        </w:tc>
        <w:tc>
          <w:tcPr>
            <w:tcW w:w="4625" w:type="dxa"/>
          </w:tcPr>
          <w:p w14:paraId="515E6783"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3136EE">
              <w:rPr>
                <w:rFonts w:ascii="Arial" w:hAnsi="Arial" w:cs="Arial"/>
                <w:i/>
              </w:rPr>
              <w:t>Salix</w:t>
            </w:r>
            <w:proofErr w:type="spellEnd"/>
            <w:r w:rsidRPr="003136EE">
              <w:rPr>
                <w:rFonts w:ascii="Arial" w:hAnsi="Arial" w:cs="Arial"/>
                <w:i/>
              </w:rPr>
              <w:t xml:space="preserve"> </w:t>
            </w:r>
            <w:proofErr w:type="spellStart"/>
            <w:r w:rsidRPr="003136EE">
              <w:rPr>
                <w:rFonts w:ascii="Arial" w:hAnsi="Arial" w:cs="Arial"/>
                <w:i/>
              </w:rPr>
              <w:t>cinerea</w:t>
            </w:r>
            <w:proofErr w:type="spellEnd"/>
          </w:p>
        </w:tc>
        <w:tc>
          <w:tcPr>
            <w:tcW w:w="774" w:type="dxa"/>
          </w:tcPr>
          <w:p w14:paraId="2DB5F651"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578" w:type="dxa"/>
          </w:tcPr>
          <w:p w14:paraId="38B7403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6927600F"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69D16BD"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413D4866" w14:textId="77777777" w:rsidTr="00CE39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93" w:type="dxa"/>
          </w:tcPr>
          <w:p w14:paraId="456E7902" w14:textId="77777777" w:rsidR="00CE3961" w:rsidRPr="003136EE" w:rsidRDefault="00CE3961" w:rsidP="00CE3961">
            <w:pPr>
              <w:rPr>
                <w:rFonts w:ascii="Arial" w:hAnsi="Arial" w:cs="Arial"/>
              </w:rPr>
            </w:pPr>
            <w:r w:rsidRPr="003136EE">
              <w:rPr>
                <w:rFonts w:ascii="Arial" w:hAnsi="Arial" w:cs="Arial"/>
              </w:rPr>
              <w:t>Vlier</w:t>
            </w:r>
          </w:p>
        </w:tc>
        <w:tc>
          <w:tcPr>
            <w:tcW w:w="4625" w:type="dxa"/>
          </w:tcPr>
          <w:p w14:paraId="3A2509E2"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3136EE">
              <w:rPr>
                <w:rFonts w:ascii="Arial" w:hAnsi="Arial" w:cs="Arial"/>
                <w:i/>
              </w:rPr>
              <w:t>Samucus</w:t>
            </w:r>
            <w:proofErr w:type="spellEnd"/>
            <w:r w:rsidRPr="003136EE">
              <w:rPr>
                <w:rFonts w:ascii="Arial" w:hAnsi="Arial" w:cs="Arial"/>
                <w:i/>
              </w:rPr>
              <w:t xml:space="preserve"> nigra</w:t>
            </w:r>
          </w:p>
        </w:tc>
        <w:tc>
          <w:tcPr>
            <w:tcW w:w="774" w:type="dxa"/>
          </w:tcPr>
          <w:p w14:paraId="39F8F9D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578" w:type="dxa"/>
          </w:tcPr>
          <w:p w14:paraId="1F96A087"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666" w:type="dxa"/>
          </w:tcPr>
          <w:p w14:paraId="70991D94"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3D109BFF" w14:textId="77777777" w:rsidR="00CE3961" w:rsidRPr="003136EE" w:rsidRDefault="00CE3961" w:rsidP="00CE396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136EE">
              <w:rPr>
                <w:rFonts w:ascii="Arial" w:hAnsi="Arial" w:cs="Arial"/>
                <w:i/>
              </w:rPr>
              <w:t>•</w:t>
            </w:r>
          </w:p>
        </w:tc>
      </w:tr>
      <w:tr w:rsidR="00CE3961" w:rsidRPr="003136EE" w14:paraId="1E4B6850" w14:textId="77777777" w:rsidTr="00CE3961">
        <w:trPr>
          <w:trHeight w:val="70"/>
        </w:trPr>
        <w:tc>
          <w:tcPr>
            <w:cnfStyle w:val="001000000000" w:firstRow="0" w:lastRow="0" w:firstColumn="1" w:lastColumn="0" w:oddVBand="0" w:evenVBand="0" w:oddHBand="0" w:evenHBand="0" w:firstRowFirstColumn="0" w:firstRowLastColumn="0" w:lastRowFirstColumn="0" w:lastRowLastColumn="0"/>
            <w:tcW w:w="2393" w:type="dxa"/>
          </w:tcPr>
          <w:p w14:paraId="670F44D3" w14:textId="77777777" w:rsidR="00CE3961" w:rsidRPr="003136EE" w:rsidRDefault="00CE3961" w:rsidP="00CE3961">
            <w:pPr>
              <w:rPr>
                <w:rFonts w:ascii="Arial" w:hAnsi="Arial" w:cs="Arial"/>
              </w:rPr>
            </w:pPr>
            <w:r w:rsidRPr="003136EE">
              <w:rPr>
                <w:rFonts w:ascii="Arial" w:hAnsi="Arial" w:cs="Arial"/>
              </w:rPr>
              <w:t>Aalbes</w:t>
            </w:r>
          </w:p>
        </w:tc>
        <w:tc>
          <w:tcPr>
            <w:tcW w:w="4625" w:type="dxa"/>
          </w:tcPr>
          <w:p w14:paraId="4FD02F57"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 xml:space="preserve">Ribes </w:t>
            </w:r>
            <w:proofErr w:type="spellStart"/>
            <w:r w:rsidRPr="003136EE">
              <w:rPr>
                <w:rFonts w:ascii="Arial" w:hAnsi="Arial" w:cs="Arial"/>
                <w:i/>
              </w:rPr>
              <w:t>rubrum</w:t>
            </w:r>
            <w:proofErr w:type="spellEnd"/>
            <w:r w:rsidRPr="003136EE">
              <w:rPr>
                <w:rFonts w:ascii="Arial" w:hAnsi="Arial" w:cs="Arial"/>
                <w:i/>
              </w:rPr>
              <w:t xml:space="preserve"> </w:t>
            </w:r>
          </w:p>
        </w:tc>
        <w:tc>
          <w:tcPr>
            <w:tcW w:w="774" w:type="dxa"/>
          </w:tcPr>
          <w:p w14:paraId="00B4EA89"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78" w:type="dxa"/>
          </w:tcPr>
          <w:p w14:paraId="379639A6"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666" w:type="dxa"/>
          </w:tcPr>
          <w:p w14:paraId="192E71C5"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c>
          <w:tcPr>
            <w:tcW w:w="556" w:type="dxa"/>
          </w:tcPr>
          <w:p w14:paraId="25CF570E" w14:textId="77777777" w:rsidR="00CE3961" w:rsidRPr="003136EE" w:rsidRDefault="00CE3961" w:rsidP="00CE396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36EE">
              <w:rPr>
                <w:rFonts w:ascii="Arial" w:hAnsi="Arial" w:cs="Arial"/>
                <w:i/>
              </w:rPr>
              <w:t>•</w:t>
            </w:r>
          </w:p>
        </w:tc>
      </w:tr>
    </w:tbl>
    <w:p w14:paraId="17BABACF" w14:textId="77777777" w:rsidR="00BC479D" w:rsidRPr="003136EE" w:rsidRDefault="00BC479D">
      <w:pPr>
        <w:spacing w:after="0" w:line="240" w:lineRule="auto"/>
        <w:rPr>
          <w:rFonts w:ascii="Arial" w:eastAsia="Tahoma" w:hAnsi="Arial" w:cs="Arial"/>
          <w:color w:val="000000"/>
          <w:sz w:val="20"/>
          <w:szCs w:val="20"/>
        </w:rPr>
      </w:pPr>
    </w:p>
    <w:p w14:paraId="0C542384" w14:textId="78DC4BFC" w:rsidR="00A911AA" w:rsidRPr="003136EE" w:rsidRDefault="00A911AA">
      <w:pPr>
        <w:spacing w:after="0" w:line="240" w:lineRule="auto"/>
        <w:rPr>
          <w:rFonts w:ascii="Arial" w:eastAsia="Tahoma" w:hAnsi="Arial" w:cs="Arial"/>
          <w:color w:val="000000"/>
          <w:sz w:val="20"/>
          <w:szCs w:val="20"/>
        </w:rPr>
      </w:pPr>
    </w:p>
    <w:p w14:paraId="365BEE12" w14:textId="774FD59A" w:rsidR="00CE3961" w:rsidRPr="003136EE" w:rsidRDefault="00CE3961">
      <w:pPr>
        <w:spacing w:after="0" w:line="240" w:lineRule="auto"/>
        <w:rPr>
          <w:rFonts w:ascii="Arial" w:eastAsia="Tahoma" w:hAnsi="Arial" w:cs="Arial"/>
          <w:color w:val="000000"/>
          <w:sz w:val="20"/>
          <w:szCs w:val="20"/>
        </w:rPr>
      </w:pPr>
    </w:p>
    <w:p w14:paraId="4CC27EBD" w14:textId="64D1E8E6" w:rsidR="00CE3961" w:rsidRPr="003136EE" w:rsidRDefault="00CE3961">
      <w:pPr>
        <w:spacing w:after="0" w:line="240" w:lineRule="auto"/>
        <w:rPr>
          <w:rFonts w:ascii="Arial" w:eastAsia="Tahoma" w:hAnsi="Arial" w:cs="Arial"/>
          <w:color w:val="000000"/>
          <w:sz w:val="20"/>
          <w:szCs w:val="20"/>
        </w:rPr>
      </w:pPr>
    </w:p>
    <w:p w14:paraId="63E0BE55" w14:textId="0BC25071" w:rsidR="00CE3961" w:rsidRPr="003136EE" w:rsidRDefault="00CE3961">
      <w:pPr>
        <w:spacing w:after="0" w:line="240" w:lineRule="auto"/>
        <w:rPr>
          <w:rFonts w:ascii="Arial" w:eastAsia="Tahoma" w:hAnsi="Arial" w:cs="Arial"/>
          <w:color w:val="000000"/>
          <w:sz w:val="20"/>
          <w:szCs w:val="20"/>
        </w:rPr>
      </w:pPr>
    </w:p>
    <w:p w14:paraId="3894B107" w14:textId="6B9AAF15" w:rsidR="00CE3961" w:rsidRPr="003136EE" w:rsidRDefault="00CE3961">
      <w:pPr>
        <w:spacing w:after="0" w:line="240" w:lineRule="auto"/>
        <w:rPr>
          <w:rFonts w:ascii="Arial" w:eastAsia="Tahoma" w:hAnsi="Arial" w:cs="Arial"/>
          <w:color w:val="000000"/>
          <w:sz w:val="20"/>
          <w:szCs w:val="20"/>
        </w:rPr>
      </w:pPr>
    </w:p>
    <w:p w14:paraId="283BB53D" w14:textId="26139BA9" w:rsidR="00CE3961" w:rsidRPr="003136EE" w:rsidRDefault="00CE3961">
      <w:pPr>
        <w:spacing w:after="0" w:line="240" w:lineRule="auto"/>
        <w:rPr>
          <w:rFonts w:ascii="Arial" w:eastAsia="Tahoma" w:hAnsi="Arial" w:cs="Arial"/>
          <w:color w:val="000000"/>
          <w:sz w:val="20"/>
          <w:szCs w:val="20"/>
        </w:rPr>
      </w:pPr>
    </w:p>
    <w:p w14:paraId="59476561" w14:textId="5E7F00F9" w:rsidR="00CE3961" w:rsidRPr="003136EE" w:rsidRDefault="00CE3961">
      <w:pPr>
        <w:spacing w:after="0" w:line="240" w:lineRule="auto"/>
        <w:rPr>
          <w:rFonts w:ascii="Arial" w:eastAsia="Tahoma" w:hAnsi="Arial" w:cs="Arial"/>
          <w:color w:val="000000"/>
          <w:sz w:val="20"/>
          <w:szCs w:val="20"/>
        </w:rPr>
      </w:pPr>
    </w:p>
    <w:p w14:paraId="49552893" w14:textId="1A5FB700" w:rsidR="00CE3961" w:rsidRPr="003136EE" w:rsidRDefault="00CE3961">
      <w:pPr>
        <w:spacing w:after="0" w:line="240" w:lineRule="auto"/>
        <w:rPr>
          <w:rFonts w:ascii="Arial" w:eastAsia="Tahoma" w:hAnsi="Arial" w:cs="Arial"/>
          <w:color w:val="000000"/>
          <w:sz w:val="20"/>
          <w:szCs w:val="20"/>
        </w:rPr>
      </w:pPr>
    </w:p>
    <w:p w14:paraId="64FC35D1" w14:textId="77BBBCE9" w:rsidR="00CE3961" w:rsidRPr="003136EE" w:rsidRDefault="00CE3961">
      <w:pPr>
        <w:spacing w:after="0" w:line="240" w:lineRule="auto"/>
        <w:rPr>
          <w:rFonts w:ascii="Arial" w:eastAsia="Tahoma" w:hAnsi="Arial" w:cs="Arial"/>
          <w:color w:val="000000"/>
          <w:sz w:val="20"/>
          <w:szCs w:val="20"/>
        </w:rPr>
      </w:pPr>
    </w:p>
    <w:p w14:paraId="784B1B6C" w14:textId="153B44C9" w:rsidR="00CE3961" w:rsidRPr="003136EE" w:rsidRDefault="00CE3961">
      <w:pPr>
        <w:spacing w:after="0" w:line="240" w:lineRule="auto"/>
        <w:rPr>
          <w:rFonts w:ascii="Arial" w:eastAsia="Tahoma" w:hAnsi="Arial" w:cs="Arial"/>
          <w:color w:val="000000"/>
          <w:sz w:val="20"/>
          <w:szCs w:val="20"/>
        </w:rPr>
      </w:pPr>
    </w:p>
    <w:p w14:paraId="1DCA80E1" w14:textId="5B2B6A2C" w:rsidR="00CE3961" w:rsidRPr="003136EE" w:rsidRDefault="00CE3961">
      <w:pPr>
        <w:spacing w:after="0" w:line="240" w:lineRule="auto"/>
        <w:rPr>
          <w:rFonts w:ascii="Arial" w:eastAsia="Tahoma" w:hAnsi="Arial" w:cs="Arial"/>
          <w:color w:val="000000"/>
          <w:sz w:val="20"/>
          <w:szCs w:val="20"/>
        </w:rPr>
      </w:pPr>
    </w:p>
    <w:p w14:paraId="2B94F5B3" w14:textId="2BF95CD5" w:rsidR="00CE3961" w:rsidRPr="003136EE" w:rsidRDefault="00CE3961">
      <w:pPr>
        <w:spacing w:after="0" w:line="240" w:lineRule="auto"/>
        <w:rPr>
          <w:rFonts w:ascii="Arial" w:eastAsia="Tahoma" w:hAnsi="Arial" w:cs="Arial"/>
          <w:color w:val="000000"/>
          <w:sz w:val="20"/>
          <w:szCs w:val="20"/>
        </w:rPr>
      </w:pPr>
    </w:p>
    <w:p w14:paraId="186B2DD9" w14:textId="7173ABA0" w:rsidR="00CE3961" w:rsidRPr="003136EE" w:rsidRDefault="00CE3961">
      <w:pPr>
        <w:spacing w:after="0" w:line="240" w:lineRule="auto"/>
        <w:rPr>
          <w:rFonts w:ascii="Arial" w:eastAsia="Tahoma" w:hAnsi="Arial" w:cs="Arial"/>
          <w:color w:val="000000"/>
          <w:sz w:val="20"/>
          <w:szCs w:val="20"/>
        </w:rPr>
      </w:pPr>
    </w:p>
    <w:p w14:paraId="7D8BFD87" w14:textId="42C7AB64" w:rsidR="00CE3961" w:rsidRPr="003136EE" w:rsidRDefault="00CE3961">
      <w:pPr>
        <w:spacing w:after="0" w:line="240" w:lineRule="auto"/>
        <w:rPr>
          <w:rFonts w:ascii="Arial" w:eastAsia="Tahoma" w:hAnsi="Arial" w:cs="Arial"/>
          <w:color w:val="000000"/>
          <w:sz w:val="20"/>
          <w:szCs w:val="20"/>
        </w:rPr>
      </w:pPr>
    </w:p>
    <w:p w14:paraId="0106FFBC" w14:textId="581E1250" w:rsidR="00CE3961" w:rsidRPr="003136EE" w:rsidRDefault="00CE3961">
      <w:pPr>
        <w:spacing w:after="0" w:line="240" w:lineRule="auto"/>
        <w:rPr>
          <w:rFonts w:ascii="Arial" w:eastAsia="Tahoma" w:hAnsi="Arial" w:cs="Arial"/>
          <w:color w:val="000000"/>
          <w:sz w:val="20"/>
          <w:szCs w:val="20"/>
        </w:rPr>
      </w:pPr>
    </w:p>
    <w:p w14:paraId="14B16147" w14:textId="61B1B135" w:rsidR="00CE3961" w:rsidRPr="003136EE" w:rsidRDefault="00CE3961">
      <w:pPr>
        <w:spacing w:after="0" w:line="240" w:lineRule="auto"/>
        <w:rPr>
          <w:rFonts w:ascii="Arial" w:eastAsia="Tahoma" w:hAnsi="Arial" w:cs="Arial"/>
          <w:color w:val="000000"/>
          <w:sz w:val="20"/>
          <w:szCs w:val="20"/>
        </w:rPr>
      </w:pPr>
    </w:p>
    <w:p w14:paraId="78E8389C" w14:textId="31600529" w:rsidR="00CE3961" w:rsidRPr="003136EE" w:rsidRDefault="00CE3961">
      <w:pPr>
        <w:spacing w:after="0" w:line="240" w:lineRule="auto"/>
        <w:rPr>
          <w:rFonts w:ascii="Arial" w:eastAsia="Tahoma" w:hAnsi="Arial" w:cs="Arial"/>
          <w:color w:val="000000"/>
          <w:sz w:val="20"/>
          <w:szCs w:val="20"/>
        </w:rPr>
      </w:pPr>
    </w:p>
    <w:p w14:paraId="4BB2C28C" w14:textId="3EBCCFCD" w:rsidR="00CE3961" w:rsidRPr="003136EE" w:rsidRDefault="00CE3961">
      <w:pPr>
        <w:spacing w:after="0" w:line="240" w:lineRule="auto"/>
        <w:rPr>
          <w:rFonts w:ascii="Arial" w:eastAsia="Tahoma" w:hAnsi="Arial" w:cs="Arial"/>
          <w:color w:val="000000"/>
          <w:sz w:val="20"/>
          <w:szCs w:val="20"/>
        </w:rPr>
      </w:pPr>
    </w:p>
    <w:p w14:paraId="6C7CC1DD" w14:textId="11236EDF" w:rsidR="00CE3961" w:rsidRPr="003136EE" w:rsidRDefault="00CE3961">
      <w:pPr>
        <w:spacing w:after="0" w:line="240" w:lineRule="auto"/>
        <w:rPr>
          <w:rFonts w:ascii="Arial" w:eastAsia="Tahoma" w:hAnsi="Arial" w:cs="Arial"/>
          <w:color w:val="000000"/>
          <w:sz w:val="20"/>
          <w:szCs w:val="20"/>
        </w:rPr>
      </w:pPr>
    </w:p>
    <w:p w14:paraId="17612A5F" w14:textId="3783C888" w:rsidR="00CE3961" w:rsidRPr="003136EE" w:rsidRDefault="00CE3961">
      <w:pPr>
        <w:spacing w:after="0" w:line="240" w:lineRule="auto"/>
        <w:rPr>
          <w:rFonts w:ascii="Arial" w:eastAsia="Tahoma" w:hAnsi="Arial" w:cs="Arial"/>
          <w:color w:val="000000"/>
          <w:sz w:val="20"/>
          <w:szCs w:val="20"/>
        </w:rPr>
      </w:pPr>
    </w:p>
    <w:p w14:paraId="55B0DEE6" w14:textId="1B3C35AD" w:rsidR="00CE3961" w:rsidRPr="003136EE" w:rsidRDefault="00CE3961">
      <w:pPr>
        <w:spacing w:after="0" w:line="240" w:lineRule="auto"/>
        <w:rPr>
          <w:rFonts w:ascii="Arial" w:eastAsia="Tahoma" w:hAnsi="Arial" w:cs="Arial"/>
          <w:color w:val="000000"/>
          <w:sz w:val="20"/>
          <w:szCs w:val="20"/>
        </w:rPr>
      </w:pPr>
    </w:p>
    <w:p w14:paraId="6FE3F8B3" w14:textId="5A918C09" w:rsidR="00CE3961" w:rsidRPr="003136EE" w:rsidRDefault="00CE3961">
      <w:pPr>
        <w:spacing w:after="0" w:line="240" w:lineRule="auto"/>
        <w:rPr>
          <w:rFonts w:ascii="Arial" w:eastAsia="Tahoma" w:hAnsi="Arial" w:cs="Arial"/>
          <w:color w:val="000000"/>
          <w:sz w:val="20"/>
          <w:szCs w:val="20"/>
        </w:rPr>
      </w:pPr>
    </w:p>
    <w:p w14:paraId="1CB612DC" w14:textId="307B4447" w:rsidR="00CE3961" w:rsidRPr="003136EE" w:rsidRDefault="00CE3961">
      <w:pPr>
        <w:spacing w:after="0" w:line="240" w:lineRule="auto"/>
        <w:rPr>
          <w:rFonts w:ascii="Arial" w:eastAsia="Tahoma" w:hAnsi="Arial" w:cs="Arial"/>
          <w:color w:val="000000"/>
          <w:sz w:val="20"/>
          <w:szCs w:val="20"/>
        </w:rPr>
      </w:pPr>
    </w:p>
    <w:p w14:paraId="03F72666" w14:textId="4D2010D6" w:rsidR="00CE3961" w:rsidRPr="003136EE" w:rsidRDefault="00CE3961">
      <w:pPr>
        <w:spacing w:after="0" w:line="240" w:lineRule="auto"/>
        <w:rPr>
          <w:rFonts w:ascii="Arial" w:eastAsia="Tahoma" w:hAnsi="Arial" w:cs="Arial"/>
          <w:color w:val="000000"/>
          <w:sz w:val="20"/>
          <w:szCs w:val="20"/>
        </w:rPr>
      </w:pPr>
    </w:p>
    <w:p w14:paraId="6232BD14" w14:textId="3391E1B4" w:rsidR="00CE3961" w:rsidRPr="003136EE" w:rsidRDefault="00CE3961">
      <w:pPr>
        <w:spacing w:after="0" w:line="240" w:lineRule="auto"/>
        <w:rPr>
          <w:rFonts w:ascii="Arial" w:eastAsia="Tahoma" w:hAnsi="Arial" w:cs="Arial"/>
          <w:color w:val="000000"/>
          <w:sz w:val="20"/>
          <w:szCs w:val="20"/>
        </w:rPr>
      </w:pPr>
    </w:p>
    <w:p w14:paraId="7E8C83F0" w14:textId="5FFD18A0" w:rsidR="00CE3961" w:rsidRPr="003136EE" w:rsidRDefault="00CE3961">
      <w:pPr>
        <w:spacing w:after="0" w:line="240" w:lineRule="auto"/>
        <w:rPr>
          <w:rFonts w:ascii="Arial" w:eastAsia="Tahoma" w:hAnsi="Arial" w:cs="Arial"/>
          <w:color w:val="000000"/>
          <w:sz w:val="20"/>
          <w:szCs w:val="20"/>
        </w:rPr>
      </w:pPr>
    </w:p>
    <w:p w14:paraId="0BA6ADFC" w14:textId="5BD8AB5B" w:rsidR="00CE3961" w:rsidRPr="003136EE" w:rsidRDefault="00CE3961">
      <w:pPr>
        <w:spacing w:after="0" w:line="240" w:lineRule="auto"/>
        <w:rPr>
          <w:rFonts w:ascii="Arial" w:eastAsia="Tahoma" w:hAnsi="Arial" w:cs="Arial"/>
          <w:color w:val="000000"/>
          <w:sz w:val="20"/>
          <w:szCs w:val="20"/>
        </w:rPr>
      </w:pPr>
    </w:p>
    <w:p w14:paraId="2232ADBC" w14:textId="191F1D22" w:rsidR="00CE3961" w:rsidRPr="003136EE" w:rsidRDefault="00CE3961">
      <w:pPr>
        <w:spacing w:after="0" w:line="240" w:lineRule="auto"/>
        <w:rPr>
          <w:rFonts w:ascii="Arial" w:eastAsia="Tahoma" w:hAnsi="Arial" w:cs="Arial"/>
          <w:color w:val="000000"/>
          <w:sz w:val="20"/>
          <w:szCs w:val="20"/>
        </w:rPr>
      </w:pPr>
    </w:p>
    <w:p w14:paraId="59AD4DA2" w14:textId="574A1AEC" w:rsidR="00CE3961" w:rsidRPr="003136EE" w:rsidRDefault="00CE3961">
      <w:pPr>
        <w:spacing w:after="0" w:line="240" w:lineRule="auto"/>
        <w:rPr>
          <w:rFonts w:ascii="Arial" w:eastAsia="Tahoma" w:hAnsi="Arial" w:cs="Arial"/>
          <w:color w:val="000000"/>
          <w:sz w:val="20"/>
          <w:szCs w:val="20"/>
        </w:rPr>
      </w:pPr>
    </w:p>
    <w:p w14:paraId="50F7C020" w14:textId="02BCE71D" w:rsidR="00CE3961" w:rsidRDefault="00CE3961">
      <w:pPr>
        <w:spacing w:after="0" w:line="240" w:lineRule="auto"/>
        <w:rPr>
          <w:rFonts w:ascii="Arial" w:eastAsia="Tahoma" w:hAnsi="Arial" w:cs="Arial"/>
          <w:color w:val="000000"/>
          <w:sz w:val="20"/>
          <w:szCs w:val="20"/>
        </w:rPr>
      </w:pPr>
    </w:p>
    <w:p w14:paraId="23FAEB06" w14:textId="77777777" w:rsidR="003136EE" w:rsidRPr="003136EE" w:rsidRDefault="003136EE">
      <w:pPr>
        <w:spacing w:after="0" w:line="240" w:lineRule="auto"/>
        <w:rPr>
          <w:rFonts w:ascii="Arial" w:eastAsia="Tahoma" w:hAnsi="Arial" w:cs="Arial"/>
          <w:color w:val="000000"/>
          <w:sz w:val="20"/>
          <w:szCs w:val="20"/>
        </w:rPr>
      </w:pPr>
    </w:p>
    <w:p w14:paraId="0A76EADA" w14:textId="77777777" w:rsidR="00CE3961" w:rsidRPr="003136EE" w:rsidRDefault="00CE3961">
      <w:pPr>
        <w:spacing w:after="0" w:line="240" w:lineRule="auto"/>
        <w:rPr>
          <w:rFonts w:ascii="Arial" w:eastAsia="Tahoma" w:hAnsi="Arial" w:cs="Arial"/>
          <w:color w:val="000000"/>
          <w:sz w:val="20"/>
          <w:szCs w:val="20"/>
        </w:rPr>
      </w:pPr>
    </w:p>
    <w:p w14:paraId="5196A99E" w14:textId="2235FDBE" w:rsidR="00A71C2B" w:rsidRPr="003136EE" w:rsidRDefault="00A71C2B">
      <w:pPr>
        <w:spacing w:after="0" w:line="240" w:lineRule="auto"/>
        <w:rPr>
          <w:rFonts w:ascii="Arial" w:eastAsia="Tahoma" w:hAnsi="Arial" w:cs="Arial"/>
          <w:b/>
          <w:color w:val="000000"/>
          <w:szCs w:val="20"/>
        </w:rPr>
      </w:pPr>
      <w:r w:rsidRPr="003136EE">
        <w:rPr>
          <w:rFonts w:ascii="Arial" w:eastAsia="Tahoma" w:hAnsi="Arial" w:cs="Arial"/>
          <w:b/>
          <w:color w:val="000000"/>
          <w:szCs w:val="20"/>
        </w:rPr>
        <w:lastRenderedPageBreak/>
        <w:t xml:space="preserve">Bijenbosje </w:t>
      </w:r>
    </w:p>
    <w:p w14:paraId="43B33793" w14:textId="43CE64E9" w:rsidR="00A71C2B" w:rsidRPr="003136EE" w:rsidRDefault="00A71C2B" w:rsidP="00A71C2B">
      <w:pPr>
        <w:tabs>
          <w:tab w:val="left" w:pos="1500"/>
        </w:tabs>
        <w:spacing w:after="0" w:line="240" w:lineRule="auto"/>
        <w:rPr>
          <w:rFonts w:ascii="Arial" w:eastAsia="Tahoma" w:hAnsi="Arial" w:cs="Arial"/>
          <w:color w:val="000000"/>
          <w:sz w:val="20"/>
          <w:szCs w:val="20"/>
        </w:rPr>
      </w:pPr>
      <w:r w:rsidRPr="003136EE">
        <w:rPr>
          <w:rFonts w:ascii="Arial" w:eastAsia="Tahoma" w:hAnsi="Arial" w:cs="Arial"/>
          <w:color w:val="000000"/>
          <w:sz w:val="20"/>
          <w:szCs w:val="20"/>
        </w:rPr>
        <w:tab/>
      </w:r>
    </w:p>
    <w:p w14:paraId="3FD9B6A9" w14:textId="05192EA3" w:rsidR="00A71C2B" w:rsidRPr="003136EE" w:rsidRDefault="00A71C2B" w:rsidP="00A71C2B">
      <w:pPr>
        <w:tabs>
          <w:tab w:val="left" w:pos="1500"/>
        </w:tabs>
        <w:spacing w:after="0" w:line="240" w:lineRule="auto"/>
        <w:rPr>
          <w:rFonts w:ascii="Arial" w:hAnsi="Arial" w:cs="Arial"/>
        </w:rPr>
      </w:pPr>
      <w:r w:rsidRPr="003136EE">
        <w:rPr>
          <w:rFonts w:ascii="Arial" w:hAnsi="Arial" w:cs="Arial"/>
        </w:rPr>
        <w:t>Wie profiteren: Door de afwisseling aan verschillende soorten struiken kunnen bijen vanaf januari tot en met november voedsel vinden. De vogels profiteren van de dichte structuur van de bijenbosjes. Hierdoor is het een veilige haven voor verschillende soorten broedvogels, zoals groenling, grasmus, zwartkop en braamsluiper. Rovers zoals de sperwer kunnen hier lastig een aanval voorbereiden. Naast vogels profiteren ook kleine zoogdieren zoals egel, wezel en hermelijn</w:t>
      </w:r>
      <w:r w:rsidR="00CE3961" w:rsidRPr="003136EE">
        <w:rPr>
          <w:rFonts w:ascii="Arial" w:hAnsi="Arial" w:cs="Arial"/>
        </w:rPr>
        <w:t xml:space="preserve"> hiervan</w:t>
      </w:r>
      <w:r w:rsidRPr="003136EE">
        <w:rPr>
          <w:rFonts w:ascii="Arial" w:hAnsi="Arial" w:cs="Arial"/>
        </w:rPr>
        <w:t>.</w:t>
      </w:r>
    </w:p>
    <w:p w14:paraId="2C3859FD" w14:textId="5B046640" w:rsidR="00A71C2B" w:rsidRPr="003136EE" w:rsidRDefault="00A71C2B" w:rsidP="00A71C2B">
      <w:pPr>
        <w:tabs>
          <w:tab w:val="left" w:pos="1500"/>
        </w:tabs>
        <w:spacing w:after="0" w:line="240" w:lineRule="auto"/>
        <w:rPr>
          <w:rFonts w:ascii="Arial" w:hAnsi="Arial" w:cs="Arial"/>
        </w:rPr>
      </w:pPr>
    </w:p>
    <w:p w14:paraId="52D37EB7" w14:textId="4ECB3A0C" w:rsidR="00A71C2B" w:rsidRPr="003136EE" w:rsidRDefault="00A71C2B" w:rsidP="00A71C2B">
      <w:pPr>
        <w:tabs>
          <w:tab w:val="left" w:pos="1500"/>
        </w:tabs>
        <w:spacing w:after="0" w:line="240" w:lineRule="auto"/>
        <w:rPr>
          <w:rFonts w:ascii="Arial" w:hAnsi="Arial" w:cs="Arial"/>
        </w:rPr>
      </w:pPr>
      <w:r w:rsidRPr="003136EE">
        <w:rPr>
          <w:rFonts w:ascii="Arial" w:hAnsi="Arial" w:cs="Arial"/>
        </w:rPr>
        <w:t>Waar mogelijk: Eigenlijk overal in het halfopen landschap. Afhankelijk van de bodem is de ene soort geschikter dan de andere. Let op: het is belangrijk dat deze locatie geen onderdeel is van een weidevogelleefgebied.</w:t>
      </w:r>
    </w:p>
    <w:p w14:paraId="657EBF8A" w14:textId="48AD390E" w:rsidR="00CE3961" w:rsidRPr="003136EE" w:rsidRDefault="00CE3961" w:rsidP="00A71C2B">
      <w:pPr>
        <w:tabs>
          <w:tab w:val="left" w:pos="1500"/>
        </w:tabs>
        <w:spacing w:after="0" w:line="240" w:lineRule="auto"/>
        <w:rPr>
          <w:rFonts w:ascii="Arial" w:hAnsi="Arial" w:cs="Arial"/>
        </w:rPr>
      </w:pPr>
    </w:p>
    <w:p w14:paraId="38729CD6" w14:textId="09B20FEA" w:rsidR="00CE3961" w:rsidRPr="003136EE" w:rsidRDefault="00CE3961" w:rsidP="00A71C2B">
      <w:pPr>
        <w:tabs>
          <w:tab w:val="left" w:pos="1500"/>
        </w:tabs>
        <w:spacing w:after="0" w:line="240" w:lineRule="auto"/>
        <w:rPr>
          <w:rFonts w:ascii="Arial" w:eastAsia="Tahoma" w:hAnsi="Arial" w:cs="Arial"/>
          <w:color w:val="000000"/>
          <w:sz w:val="20"/>
          <w:szCs w:val="20"/>
        </w:rPr>
      </w:pPr>
      <w:r w:rsidRPr="003136EE">
        <w:rPr>
          <w:rFonts w:ascii="Arial" w:hAnsi="Arial" w:cs="Arial"/>
        </w:rPr>
        <w:t xml:space="preserve">Voorwaarde voor dit bosje is dat elk van onderstaande soorten aangeplant wordt. Uiteraard geldt dit niet voor meidoorn indien de locatie binnen de bufferzone ligt. </w:t>
      </w:r>
      <w:r w:rsidR="009614A7" w:rsidRPr="003136EE">
        <w:rPr>
          <w:rFonts w:ascii="Arial" w:hAnsi="Arial" w:cs="Arial"/>
        </w:rPr>
        <w:t xml:space="preserve">Om het bijenbosje dient een strook ingezaaid te worden met een tweejarig zaadmengsel. </w:t>
      </w:r>
    </w:p>
    <w:p w14:paraId="1313B91E" w14:textId="4C857165" w:rsidR="00A71C2B" w:rsidRPr="003136EE" w:rsidRDefault="00A71C2B">
      <w:pPr>
        <w:spacing w:after="0" w:line="240" w:lineRule="auto"/>
        <w:rPr>
          <w:rFonts w:ascii="Arial" w:eastAsia="Tahoma" w:hAnsi="Arial" w:cs="Arial"/>
          <w:color w:val="000000"/>
          <w:sz w:val="20"/>
          <w:szCs w:val="20"/>
        </w:rPr>
      </w:pPr>
    </w:p>
    <w:p w14:paraId="72DFED5D" w14:textId="0738DF17" w:rsidR="00A71C2B" w:rsidRPr="003136EE" w:rsidRDefault="00A71C2B">
      <w:pPr>
        <w:spacing w:after="0" w:line="240" w:lineRule="auto"/>
        <w:rPr>
          <w:rFonts w:ascii="Arial" w:eastAsia="Tahoma" w:hAnsi="Arial" w:cs="Arial"/>
          <w:color w:val="000000"/>
          <w:sz w:val="20"/>
          <w:szCs w:val="20"/>
        </w:rPr>
      </w:pPr>
    </w:p>
    <w:tbl>
      <w:tblPr>
        <w:tblStyle w:val="Tabelraster"/>
        <w:tblW w:w="0" w:type="auto"/>
        <w:tblLook w:val="04A0" w:firstRow="1" w:lastRow="0" w:firstColumn="1" w:lastColumn="0" w:noHBand="0" w:noVBand="1"/>
      </w:tblPr>
      <w:tblGrid>
        <w:gridCol w:w="2678"/>
        <w:gridCol w:w="3196"/>
        <w:gridCol w:w="3188"/>
      </w:tblGrid>
      <w:tr w:rsidR="00A45A5B" w:rsidRPr="003136EE" w14:paraId="228AA2C9" w14:textId="0C3BE635" w:rsidTr="00A45A5B">
        <w:tc>
          <w:tcPr>
            <w:tcW w:w="5874" w:type="dxa"/>
            <w:gridSpan w:val="2"/>
          </w:tcPr>
          <w:p w14:paraId="0FF0C38D" w14:textId="1D647228" w:rsidR="00A45A5B" w:rsidRPr="003136EE" w:rsidRDefault="00A45A5B" w:rsidP="00A45A5B">
            <w:pPr>
              <w:rPr>
                <w:rFonts w:ascii="Arial" w:eastAsia="Tahoma" w:hAnsi="Arial" w:cs="Arial"/>
                <w:i/>
              </w:rPr>
            </w:pPr>
            <w:r w:rsidRPr="003136EE">
              <w:rPr>
                <w:rFonts w:ascii="Arial" w:eastAsia="Tahoma" w:hAnsi="Arial" w:cs="Arial"/>
                <w:i/>
              </w:rPr>
              <w:t xml:space="preserve">Hoofdsoorten </w:t>
            </w:r>
          </w:p>
        </w:tc>
        <w:tc>
          <w:tcPr>
            <w:tcW w:w="3188" w:type="dxa"/>
          </w:tcPr>
          <w:p w14:paraId="70FB459C" w14:textId="009A8EB3" w:rsidR="00A45A5B" w:rsidRPr="003136EE" w:rsidRDefault="00A45A5B" w:rsidP="00846F10">
            <w:pPr>
              <w:rPr>
                <w:rFonts w:ascii="Arial" w:eastAsia="Tahoma" w:hAnsi="Arial" w:cs="Arial"/>
                <w:i/>
              </w:rPr>
            </w:pPr>
            <w:r w:rsidRPr="003136EE">
              <w:rPr>
                <w:rFonts w:ascii="Arial" w:eastAsia="Tahoma" w:hAnsi="Arial" w:cs="Arial"/>
                <w:i/>
              </w:rPr>
              <w:t xml:space="preserve">Bloeitijd </w:t>
            </w:r>
          </w:p>
        </w:tc>
      </w:tr>
      <w:tr w:rsidR="00A45A5B" w:rsidRPr="003136EE" w14:paraId="391625F8" w14:textId="72AA6103" w:rsidTr="00A45A5B">
        <w:tc>
          <w:tcPr>
            <w:tcW w:w="2678" w:type="dxa"/>
          </w:tcPr>
          <w:p w14:paraId="3B93B317" w14:textId="3CF4782A" w:rsidR="00A45A5B" w:rsidRPr="003136EE" w:rsidRDefault="00A45A5B" w:rsidP="00846F10">
            <w:pPr>
              <w:rPr>
                <w:rFonts w:ascii="Arial" w:eastAsia="Tahoma" w:hAnsi="Arial" w:cs="Arial"/>
              </w:rPr>
            </w:pPr>
            <w:r w:rsidRPr="003136EE">
              <w:rPr>
                <w:rFonts w:ascii="Arial" w:eastAsia="Tahoma" w:hAnsi="Arial" w:cs="Arial"/>
              </w:rPr>
              <w:t>Sleedoorn</w:t>
            </w:r>
          </w:p>
        </w:tc>
        <w:tc>
          <w:tcPr>
            <w:tcW w:w="3196" w:type="dxa"/>
          </w:tcPr>
          <w:p w14:paraId="2C4A4A6E" w14:textId="767C234D" w:rsidR="00A45A5B" w:rsidRPr="003136EE" w:rsidRDefault="00CE3961" w:rsidP="00846F10">
            <w:pPr>
              <w:rPr>
                <w:rFonts w:ascii="Arial" w:eastAsia="Tahoma" w:hAnsi="Arial" w:cs="Arial"/>
                <w:i/>
              </w:rPr>
            </w:pPr>
            <w:r w:rsidRPr="003136EE">
              <w:rPr>
                <w:rFonts w:ascii="Arial" w:eastAsia="Tahoma" w:hAnsi="Arial" w:cs="Arial"/>
                <w:i/>
              </w:rPr>
              <w:t xml:space="preserve">Prunus </w:t>
            </w:r>
            <w:proofErr w:type="spellStart"/>
            <w:r w:rsidRPr="003136EE">
              <w:rPr>
                <w:rFonts w:ascii="Arial" w:eastAsia="Tahoma" w:hAnsi="Arial" w:cs="Arial"/>
                <w:i/>
              </w:rPr>
              <w:t>spinosa</w:t>
            </w:r>
            <w:proofErr w:type="spellEnd"/>
          </w:p>
        </w:tc>
        <w:tc>
          <w:tcPr>
            <w:tcW w:w="3188" w:type="dxa"/>
          </w:tcPr>
          <w:p w14:paraId="0D58AD4C" w14:textId="03FF2580" w:rsidR="00A45A5B" w:rsidRPr="003136EE" w:rsidRDefault="00A45A5B" w:rsidP="00846F10">
            <w:pPr>
              <w:rPr>
                <w:rFonts w:ascii="Arial" w:eastAsia="Tahoma" w:hAnsi="Arial" w:cs="Arial"/>
              </w:rPr>
            </w:pPr>
            <w:r w:rsidRPr="003136EE">
              <w:rPr>
                <w:rFonts w:ascii="Arial" w:eastAsia="Tahoma" w:hAnsi="Arial" w:cs="Arial"/>
              </w:rPr>
              <w:t>Maart-  april</w:t>
            </w:r>
          </w:p>
        </w:tc>
      </w:tr>
      <w:tr w:rsidR="00A45A5B" w:rsidRPr="003136EE" w14:paraId="5838EA58" w14:textId="1DFD042B" w:rsidTr="00A45A5B">
        <w:tc>
          <w:tcPr>
            <w:tcW w:w="2678" w:type="dxa"/>
          </w:tcPr>
          <w:p w14:paraId="21BB63ED" w14:textId="4D67DC29" w:rsidR="00A45A5B" w:rsidRPr="003136EE" w:rsidRDefault="00CE3961" w:rsidP="00846F10">
            <w:pPr>
              <w:rPr>
                <w:rFonts w:ascii="Arial" w:eastAsia="Tahoma" w:hAnsi="Arial" w:cs="Arial"/>
              </w:rPr>
            </w:pPr>
            <w:proofErr w:type="spellStart"/>
            <w:r w:rsidRPr="003136EE">
              <w:rPr>
                <w:rFonts w:ascii="Arial" w:eastAsia="Tahoma" w:hAnsi="Arial" w:cs="Arial"/>
              </w:rPr>
              <w:t>Eénstijlige</w:t>
            </w:r>
            <w:proofErr w:type="spellEnd"/>
            <w:r w:rsidRPr="003136EE">
              <w:rPr>
                <w:rFonts w:ascii="Arial" w:eastAsia="Tahoma" w:hAnsi="Arial" w:cs="Arial"/>
              </w:rPr>
              <w:t xml:space="preserve"> </w:t>
            </w:r>
            <w:r w:rsidR="00A45A5B" w:rsidRPr="003136EE">
              <w:rPr>
                <w:rFonts w:ascii="Arial" w:eastAsia="Tahoma" w:hAnsi="Arial" w:cs="Arial"/>
              </w:rPr>
              <w:t>Meidoorn</w:t>
            </w:r>
          </w:p>
        </w:tc>
        <w:tc>
          <w:tcPr>
            <w:tcW w:w="3196" w:type="dxa"/>
          </w:tcPr>
          <w:p w14:paraId="2CF543DB" w14:textId="78F2D962" w:rsidR="00A45A5B" w:rsidRPr="003136EE" w:rsidRDefault="00CE3961" w:rsidP="00846F10">
            <w:pPr>
              <w:rPr>
                <w:rFonts w:ascii="Arial" w:eastAsia="Tahoma" w:hAnsi="Arial" w:cs="Arial"/>
                <w:i/>
              </w:rPr>
            </w:pPr>
            <w:proofErr w:type="spellStart"/>
            <w:r w:rsidRPr="003136EE">
              <w:rPr>
                <w:rFonts w:ascii="Arial" w:eastAsia="Tahoma" w:hAnsi="Arial" w:cs="Arial"/>
                <w:i/>
              </w:rPr>
              <w:t>Crataegus</w:t>
            </w:r>
            <w:proofErr w:type="spellEnd"/>
            <w:r w:rsidRPr="003136EE">
              <w:rPr>
                <w:rFonts w:ascii="Arial" w:eastAsia="Tahoma" w:hAnsi="Arial" w:cs="Arial"/>
                <w:i/>
              </w:rPr>
              <w:t xml:space="preserve"> </w:t>
            </w:r>
            <w:proofErr w:type="spellStart"/>
            <w:r w:rsidRPr="003136EE">
              <w:rPr>
                <w:rFonts w:ascii="Arial" w:eastAsia="Tahoma" w:hAnsi="Arial" w:cs="Arial"/>
                <w:i/>
              </w:rPr>
              <w:t>monogyna</w:t>
            </w:r>
            <w:proofErr w:type="spellEnd"/>
          </w:p>
        </w:tc>
        <w:tc>
          <w:tcPr>
            <w:tcW w:w="3188" w:type="dxa"/>
          </w:tcPr>
          <w:p w14:paraId="0E95AB02" w14:textId="1D9C6E52" w:rsidR="00A45A5B" w:rsidRPr="003136EE" w:rsidRDefault="00A45A5B" w:rsidP="00846F10">
            <w:pPr>
              <w:rPr>
                <w:rFonts w:ascii="Arial" w:eastAsia="Tahoma" w:hAnsi="Arial" w:cs="Arial"/>
              </w:rPr>
            </w:pPr>
            <w:r w:rsidRPr="003136EE">
              <w:rPr>
                <w:rFonts w:ascii="Arial" w:eastAsia="Tahoma" w:hAnsi="Arial" w:cs="Arial"/>
              </w:rPr>
              <w:t xml:space="preserve">April - mei </w:t>
            </w:r>
          </w:p>
        </w:tc>
      </w:tr>
      <w:tr w:rsidR="00A45A5B" w:rsidRPr="003136EE" w14:paraId="388B6681" w14:textId="1ECE26D9" w:rsidTr="00A45A5B">
        <w:tc>
          <w:tcPr>
            <w:tcW w:w="2678" w:type="dxa"/>
          </w:tcPr>
          <w:p w14:paraId="1A831E3E" w14:textId="4CBFEC34" w:rsidR="00A45A5B" w:rsidRPr="003136EE" w:rsidRDefault="00A45A5B" w:rsidP="00846F10">
            <w:pPr>
              <w:rPr>
                <w:rFonts w:ascii="Arial" w:eastAsia="Tahoma" w:hAnsi="Arial" w:cs="Arial"/>
              </w:rPr>
            </w:pPr>
            <w:r w:rsidRPr="003136EE">
              <w:rPr>
                <w:rFonts w:ascii="Arial" w:eastAsia="Tahoma" w:hAnsi="Arial" w:cs="Arial"/>
              </w:rPr>
              <w:t>Inlandse vogelkers</w:t>
            </w:r>
          </w:p>
        </w:tc>
        <w:tc>
          <w:tcPr>
            <w:tcW w:w="3196" w:type="dxa"/>
          </w:tcPr>
          <w:p w14:paraId="332BF60F" w14:textId="60874E4E" w:rsidR="00A45A5B" w:rsidRPr="003136EE" w:rsidRDefault="00CE3961" w:rsidP="00846F10">
            <w:pPr>
              <w:rPr>
                <w:rFonts w:ascii="Arial" w:eastAsia="Tahoma" w:hAnsi="Arial" w:cs="Arial"/>
                <w:i/>
              </w:rPr>
            </w:pPr>
            <w:r w:rsidRPr="003136EE">
              <w:rPr>
                <w:rFonts w:ascii="Arial" w:eastAsia="Tahoma" w:hAnsi="Arial" w:cs="Arial"/>
                <w:i/>
              </w:rPr>
              <w:t xml:space="preserve">Prunus </w:t>
            </w:r>
            <w:proofErr w:type="spellStart"/>
            <w:r w:rsidRPr="003136EE">
              <w:rPr>
                <w:rFonts w:ascii="Arial" w:eastAsia="Tahoma" w:hAnsi="Arial" w:cs="Arial"/>
                <w:i/>
              </w:rPr>
              <w:t>padus</w:t>
            </w:r>
            <w:proofErr w:type="spellEnd"/>
          </w:p>
        </w:tc>
        <w:tc>
          <w:tcPr>
            <w:tcW w:w="3188" w:type="dxa"/>
          </w:tcPr>
          <w:p w14:paraId="65B5125F" w14:textId="6063C476" w:rsidR="00A45A5B" w:rsidRPr="003136EE" w:rsidRDefault="00A45A5B" w:rsidP="00846F10">
            <w:pPr>
              <w:rPr>
                <w:rFonts w:ascii="Arial" w:eastAsia="Tahoma" w:hAnsi="Arial" w:cs="Arial"/>
              </w:rPr>
            </w:pPr>
            <w:r w:rsidRPr="003136EE">
              <w:rPr>
                <w:rFonts w:ascii="Arial" w:eastAsia="Tahoma" w:hAnsi="Arial" w:cs="Arial"/>
              </w:rPr>
              <w:t xml:space="preserve">April – mei </w:t>
            </w:r>
          </w:p>
        </w:tc>
      </w:tr>
      <w:tr w:rsidR="00A45A5B" w:rsidRPr="003136EE" w14:paraId="26E53179" w14:textId="6E8EA18C" w:rsidTr="00A45A5B">
        <w:tc>
          <w:tcPr>
            <w:tcW w:w="2678" w:type="dxa"/>
          </w:tcPr>
          <w:p w14:paraId="4D5032A0" w14:textId="37CB17E9" w:rsidR="00A45A5B" w:rsidRPr="003136EE" w:rsidRDefault="00A45A5B" w:rsidP="00846F10">
            <w:pPr>
              <w:rPr>
                <w:rFonts w:ascii="Arial" w:eastAsia="Tahoma" w:hAnsi="Arial" w:cs="Arial"/>
              </w:rPr>
            </w:pPr>
            <w:r w:rsidRPr="003136EE">
              <w:rPr>
                <w:rFonts w:ascii="Arial" w:eastAsia="Tahoma" w:hAnsi="Arial" w:cs="Arial"/>
              </w:rPr>
              <w:t>Rode kornoelje</w:t>
            </w:r>
          </w:p>
        </w:tc>
        <w:tc>
          <w:tcPr>
            <w:tcW w:w="3196" w:type="dxa"/>
          </w:tcPr>
          <w:p w14:paraId="18B30576" w14:textId="11EA4EFD" w:rsidR="00A45A5B" w:rsidRPr="003136EE" w:rsidRDefault="00CE3961" w:rsidP="00846F10">
            <w:pPr>
              <w:rPr>
                <w:rFonts w:ascii="Arial" w:eastAsia="Tahoma" w:hAnsi="Arial" w:cs="Arial"/>
                <w:i/>
              </w:rPr>
            </w:pPr>
            <w:proofErr w:type="spellStart"/>
            <w:r w:rsidRPr="003136EE">
              <w:rPr>
                <w:rFonts w:ascii="Arial" w:eastAsia="Tahoma" w:hAnsi="Arial" w:cs="Arial"/>
                <w:i/>
              </w:rPr>
              <w:t>Cornus</w:t>
            </w:r>
            <w:proofErr w:type="spellEnd"/>
            <w:r w:rsidRPr="003136EE">
              <w:rPr>
                <w:rFonts w:ascii="Arial" w:eastAsia="Tahoma" w:hAnsi="Arial" w:cs="Arial"/>
                <w:i/>
              </w:rPr>
              <w:t xml:space="preserve"> </w:t>
            </w:r>
            <w:proofErr w:type="spellStart"/>
            <w:r w:rsidRPr="003136EE">
              <w:rPr>
                <w:rFonts w:ascii="Arial" w:eastAsia="Tahoma" w:hAnsi="Arial" w:cs="Arial"/>
                <w:i/>
              </w:rPr>
              <w:t>sanguinea</w:t>
            </w:r>
            <w:proofErr w:type="spellEnd"/>
          </w:p>
        </w:tc>
        <w:tc>
          <w:tcPr>
            <w:tcW w:w="3188" w:type="dxa"/>
          </w:tcPr>
          <w:p w14:paraId="70D86C4C" w14:textId="68C2354E" w:rsidR="00A45A5B" w:rsidRPr="003136EE" w:rsidRDefault="00A45A5B" w:rsidP="00846F10">
            <w:pPr>
              <w:rPr>
                <w:rFonts w:ascii="Arial" w:eastAsia="Tahoma" w:hAnsi="Arial" w:cs="Arial"/>
              </w:rPr>
            </w:pPr>
            <w:r w:rsidRPr="003136EE">
              <w:rPr>
                <w:rFonts w:ascii="Arial" w:eastAsia="Tahoma" w:hAnsi="Arial" w:cs="Arial"/>
              </w:rPr>
              <w:t>Mei – juni</w:t>
            </w:r>
          </w:p>
        </w:tc>
      </w:tr>
      <w:tr w:rsidR="00A45A5B" w:rsidRPr="003136EE" w14:paraId="47D82740" w14:textId="39BF83F0" w:rsidTr="00A45A5B">
        <w:tc>
          <w:tcPr>
            <w:tcW w:w="2678" w:type="dxa"/>
          </w:tcPr>
          <w:p w14:paraId="41A7ABE0" w14:textId="3DF10174" w:rsidR="00A45A5B" w:rsidRPr="003136EE" w:rsidRDefault="00A45A5B" w:rsidP="00846F10">
            <w:pPr>
              <w:rPr>
                <w:rFonts w:ascii="Arial" w:eastAsia="Tahoma" w:hAnsi="Arial" w:cs="Arial"/>
              </w:rPr>
            </w:pPr>
            <w:r w:rsidRPr="003136EE">
              <w:rPr>
                <w:rFonts w:ascii="Arial" w:eastAsia="Tahoma" w:hAnsi="Arial" w:cs="Arial"/>
              </w:rPr>
              <w:t>Vuilboom</w:t>
            </w:r>
          </w:p>
        </w:tc>
        <w:tc>
          <w:tcPr>
            <w:tcW w:w="3196" w:type="dxa"/>
          </w:tcPr>
          <w:p w14:paraId="58797DB3" w14:textId="0394D06F" w:rsidR="00A45A5B" w:rsidRPr="003136EE" w:rsidRDefault="00CE3961" w:rsidP="00846F10">
            <w:pPr>
              <w:rPr>
                <w:rFonts w:ascii="Arial" w:eastAsia="Tahoma" w:hAnsi="Arial" w:cs="Arial"/>
                <w:i/>
              </w:rPr>
            </w:pPr>
            <w:proofErr w:type="spellStart"/>
            <w:r w:rsidRPr="003136EE">
              <w:rPr>
                <w:rFonts w:ascii="Arial" w:eastAsia="Tahoma" w:hAnsi="Arial" w:cs="Arial"/>
                <w:i/>
              </w:rPr>
              <w:t>Rhamnus</w:t>
            </w:r>
            <w:proofErr w:type="spellEnd"/>
            <w:r w:rsidRPr="003136EE">
              <w:rPr>
                <w:rFonts w:ascii="Arial" w:eastAsia="Tahoma" w:hAnsi="Arial" w:cs="Arial"/>
                <w:i/>
              </w:rPr>
              <w:t xml:space="preserve"> </w:t>
            </w:r>
            <w:proofErr w:type="spellStart"/>
            <w:r w:rsidRPr="003136EE">
              <w:rPr>
                <w:rFonts w:ascii="Arial" w:eastAsia="Tahoma" w:hAnsi="Arial" w:cs="Arial"/>
                <w:i/>
              </w:rPr>
              <w:t>frangula</w:t>
            </w:r>
            <w:proofErr w:type="spellEnd"/>
          </w:p>
        </w:tc>
        <w:tc>
          <w:tcPr>
            <w:tcW w:w="3188" w:type="dxa"/>
          </w:tcPr>
          <w:p w14:paraId="0335706C" w14:textId="3A48EBC9" w:rsidR="00A45A5B" w:rsidRPr="003136EE" w:rsidRDefault="00A45A5B" w:rsidP="00846F10">
            <w:pPr>
              <w:rPr>
                <w:rFonts w:ascii="Arial" w:eastAsia="Tahoma" w:hAnsi="Arial" w:cs="Arial"/>
              </w:rPr>
            </w:pPr>
            <w:r w:rsidRPr="003136EE">
              <w:rPr>
                <w:rFonts w:ascii="Arial" w:eastAsia="Tahoma" w:hAnsi="Arial" w:cs="Arial"/>
              </w:rPr>
              <w:t xml:space="preserve">Mei – september </w:t>
            </w:r>
          </w:p>
        </w:tc>
      </w:tr>
      <w:tr w:rsidR="00A45A5B" w:rsidRPr="003136EE" w14:paraId="799DC7FA" w14:textId="342697BB" w:rsidTr="00A45A5B">
        <w:tc>
          <w:tcPr>
            <w:tcW w:w="2678" w:type="dxa"/>
          </w:tcPr>
          <w:p w14:paraId="4A669951" w14:textId="10F0610C" w:rsidR="00A45A5B" w:rsidRPr="003136EE" w:rsidRDefault="00A45A5B" w:rsidP="00846F10">
            <w:pPr>
              <w:rPr>
                <w:rFonts w:ascii="Arial" w:eastAsia="Tahoma" w:hAnsi="Arial" w:cs="Arial"/>
              </w:rPr>
            </w:pPr>
            <w:r w:rsidRPr="003136EE">
              <w:rPr>
                <w:rFonts w:ascii="Arial" w:eastAsia="Tahoma" w:hAnsi="Arial" w:cs="Arial"/>
              </w:rPr>
              <w:t>Hazelaar</w:t>
            </w:r>
          </w:p>
        </w:tc>
        <w:tc>
          <w:tcPr>
            <w:tcW w:w="3196" w:type="dxa"/>
          </w:tcPr>
          <w:p w14:paraId="5D1494D0" w14:textId="71ACF4DA" w:rsidR="00A45A5B" w:rsidRPr="003136EE" w:rsidRDefault="00CE3961" w:rsidP="00846F10">
            <w:pPr>
              <w:rPr>
                <w:rFonts w:ascii="Arial" w:eastAsia="Tahoma" w:hAnsi="Arial" w:cs="Arial"/>
                <w:i/>
              </w:rPr>
            </w:pPr>
            <w:proofErr w:type="spellStart"/>
            <w:r w:rsidRPr="003136EE">
              <w:rPr>
                <w:rFonts w:ascii="Arial" w:eastAsia="Tahoma" w:hAnsi="Arial" w:cs="Arial"/>
                <w:i/>
              </w:rPr>
              <w:t>Corylus</w:t>
            </w:r>
            <w:proofErr w:type="spellEnd"/>
            <w:r w:rsidRPr="003136EE">
              <w:rPr>
                <w:rFonts w:ascii="Arial" w:eastAsia="Tahoma" w:hAnsi="Arial" w:cs="Arial"/>
                <w:i/>
              </w:rPr>
              <w:t xml:space="preserve"> </w:t>
            </w:r>
            <w:proofErr w:type="spellStart"/>
            <w:r w:rsidRPr="003136EE">
              <w:rPr>
                <w:rFonts w:ascii="Arial" w:eastAsia="Tahoma" w:hAnsi="Arial" w:cs="Arial"/>
                <w:i/>
              </w:rPr>
              <w:t>avellana</w:t>
            </w:r>
            <w:proofErr w:type="spellEnd"/>
          </w:p>
        </w:tc>
        <w:tc>
          <w:tcPr>
            <w:tcW w:w="3188" w:type="dxa"/>
          </w:tcPr>
          <w:p w14:paraId="4797B920" w14:textId="201247B3" w:rsidR="00A45A5B" w:rsidRPr="003136EE" w:rsidRDefault="00A45A5B" w:rsidP="00A45A5B">
            <w:pPr>
              <w:rPr>
                <w:rFonts w:ascii="Arial" w:eastAsia="Tahoma" w:hAnsi="Arial" w:cs="Arial"/>
              </w:rPr>
            </w:pPr>
            <w:r w:rsidRPr="003136EE">
              <w:rPr>
                <w:rFonts w:ascii="Arial" w:eastAsia="Tahoma" w:hAnsi="Arial" w:cs="Arial"/>
              </w:rPr>
              <w:t xml:space="preserve">Februari – maart </w:t>
            </w:r>
          </w:p>
        </w:tc>
      </w:tr>
      <w:tr w:rsidR="009614A7" w:rsidRPr="003136EE" w14:paraId="5DB94E40" w14:textId="77777777" w:rsidTr="00A45A5B">
        <w:tc>
          <w:tcPr>
            <w:tcW w:w="2678" w:type="dxa"/>
          </w:tcPr>
          <w:p w14:paraId="241A0DE6" w14:textId="334EB45F" w:rsidR="009614A7" w:rsidRPr="003136EE" w:rsidRDefault="009614A7" w:rsidP="00846F10">
            <w:pPr>
              <w:rPr>
                <w:rFonts w:ascii="Arial" w:eastAsia="Tahoma" w:hAnsi="Arial" w:cs="Arial"/>
              </w:rPr>
            </w:pPr>
            <w:r w:rsidRPr="003136EE">
              <w:rPr>
                <w:rFonts w:ascii="Arial" w:eastAsia="Tahoma" w:hAnsi="Arial" w:cs="Arial"/>
              </w:rPr>
              <w:t>Geoorde wilg</w:t>
            </w:r>
          </w:p>
        </w:tc>
        <w:tc>
          <w:tcPr>
            <w:tcW w:w="3196" w:type="dxa"/>
          </w:tcPr>
          <w:p w14:paraId="1693ECE0" w14:textId="065A488D" w:rsidR="009614A7" w:rsidRPr="003136EE" w:rsidRDefault="009614A7" w:rsidP="00846F10">
            <w:pPr>
              <w:rPr>
                <w:rFonts w:ascii="Arial" w:eastAsia="Tahoma" w:hAnsi="Arial" w:cs="Arial"/>
                <w:i/>
              </w:rPr>
            </w:pPr>
            <w:proofErr w:type="spellStart"/>
            <w:r w:rsidRPr="003136EE">
              <w:rPr>
                <w:rFonts w:ascii="Arial" w:eastAsia="Tahoma" w:hAnsi="Arial" w:cs="Arial"/>
                <w:i/>
              </w:rPr>
              <w:t>Salix</w:t>
            </w:r>
            <w:proofErr w:type="spellEnd"/>
            <w:r w:rsidRPr="003136EE">
              <w:rPr>
                <w:rFonts w:ascii="Arial" w:eastAsia="Tahoma" w:hAnsi="Arial" w:cs="Arial"/>
                <w:i/>
              </w:rPr>
              <w:t xml:space="preserve"> </w:t>
            </w:r>
            <w:proofErr w:type="spellStart"/>
            <w:r w:rsidRPr="003136EE">
              <w:rPr>
                <w:rFonts w:ascii="Arial" w:eastAsia="Tahoma" w:hAnsi="Arial" w:cs="Arial"/>
                <w:i/>
              </w:rPr>
              <w:t>aurita</w:t>
            </w:r>
            <w:proofErr w:type="spellEnd"/>
          </w:p>
        </w:tc>
        <w:tc>
          <w:tcPr>
            <w:tcW w:w="3188" w:type="dxa"/>
          </w:tcPr>
          <w:p w14:paraId="43F30951" w14:textId="77777777" w:rsidR="009614A7" w:rsidRPr="003136EE" w:rsidRDefault="009614A7" w:rsidP="00A45A5B">
            <w:pPr>
              <w:rPr>
                <w:rFonts w:ascii="Arial" w:eastAsia="Tahoma" w:hAnsi="Arial" w:cs="Arial"/>
              </w:rPr>
            </w:pPr>
          </w:p>
        </w:tc>
      </w:tr>
    </w:tbl>
    <w:p w14:paraId="5026FE8C" w14:textId="08FA37FA" w:rsidR="00A71C2B" w:rsidRDefault="00A71C2B">
      <w:pPr>
        <w:spacing w:after="0" w:line="240" w:lineRule="auto"/>
        <w:rPr>
          <w:rFonts w:ascii="Arial" w:eastAsia="Tahoma" w:hAnsi="Arial" w:cs="Arial"/>
          <w:color w:val="000000"/>
          <w:sz w:val="20"/>
          <w:szCs w:val="20"/>
        </w:rPr>
      </w:pPr>
    </w:p>
    <w:p w14:paraId="02422F0A" w14:textId="7742C807" w:rsidR="00467DC5" w:rsidRDefault="00467DC5">
      <w:pPr>
        <w:spacing w:after="0" w:line="240" w:lineRule="auto"/>
        <w:rPr>
          <w:rFonts w:ascii="Arial" w:eastAsia="Tahoma" w:hAnsi="Arial" w:cs="Arial"/>
          <w:color w:val="000000"/>
          <w:sz w:val="20"/>
          <w:szCs w:val="20"/>
        </w:rPr>
      </w:pPr>
    </w:p>
    <w:p w14:paraId="5800A010" w14:textId="68D2ED41" w:rsidR="00467DC5" w:rsidRDefault="00467DC5">
      <w:pPr>
        <w:spacing w:after="0" w:line="240" w:lineRule="auto"/>
        <w:rPr>
          <w:rFonts w:ascii="Arial" w:eastAsia="Tahoma" w:hAnsi="Arial" w:cs="Arial"/>
          <w:color w:val="000000"/>
          <w:sz w:val="20"/>
          <w:szCs w:val="20"/>
        </w:rPr>
      </w:pPr>
    </w:p>
    <w:p w14:paraId="7EE4D5FD" w14:textId="4E772352" w:rsidR="00467DC5" w:rsidRDefault="00467DC5">
      <w:pPr>
        <w:spacing w:after="0" w:line="240" w:lineRule="auto"/>
        <w:rPr>
          <w:rFonts w:ascii="Arial" w:eastAsia="Tahoma" w:hAnsi="Arial" w:cs="Arial"/>
          <w:color w:val="000000"/>
          <w:sz w:val="20"/>
          <w:szCs w:val="20"/>
        </w:rPr>
      </w:pPr>
    </w:p>
    <w:p w14:paraId="4B92EF28" w14:textId="513A204D" w:rsidR="00467DC5" w:rsidRDefault="00467DC5">
      <w:pPr>
        <w:spacing w:after="0" w:line="240" w:lineRule="auto"/>
        <w:rPr>
          <w:rFonts w:ascii="Arial" w:eastAsia="Tahoma" w:hAnsi="Arial" w:cs="Arial"/>
          <w:color w:val="000000"/>
          <w:sz w:val="20"/>
          <w:szCs w:val="20"/>
        </w:rPr>
      </w:pPr>
    </w:p>
    <w:p w14:paraId="3DF6163F" w14:textId="4EBAE08B" w:rsidR="00467DC5" w:rsidRDefault="00467DC5">
      <w:pPr>
        <w:spacing w:after="0" w:line="240" w:lineRule="auto"/>
        <w:rPr>
          <w:rFonts w:ascii="Arial" w:eastAsia="Tahoma" w:hAnsi="Arial" w:cs="Arial"/>
          <w:color w:val="000000"/>
          <w:sz w:val="20"/>
          <w:szCs w:val="20"/>
        </w:rPr>
      </w:pPr>
    </w:p>
    <w:p w14:paraId="7245106E" w14:textId="39FA38B3" w:rsidR="00467DC5" w:rsidRDefault="00467DC5">
      <w:pPr>
        <w:spacing w:after="0" w:line="240" w:lineRule="auto"/>
        <w:rPr>
          <w:rFonts w:ascii="Arial" w:eastAsia="Tahoma" w:hAnsi="Arial" w:cs="Arial"/>
          <w:color w:val="000000"/>
          <w:sz w:val="20"/>
          <w:szCs w:val="20"/>
        </w:rPr>
      </w:pPr>
    </w:p>
    <w:p w14:paraId="4F5DFF2C" w14:textId="4722F487" w:rsidR="00467DC5" w:rsidRDefault="00467DC5">
      <w:pPr>
        <w:spacing w:after="0" w:line="240" w:lineRule="auto"/>
        <w:rPr>
          <w:rFonts w:ascii="Arial" w:eastAsia="Tahoma" w:hAnsi="Arial" w:cs="Arial"/>
          <w:color w:val="000000"/>
          <w:sz w:val="20"/>
          <w:szCs w:val="20"/>
        </w:rPr>
      </w:pPr>
    </w:p>
    <w:p w14:paraId="230BA9E6" w14:textId="147FBF77" w:rsidR="00467DC5" w:rsidRDefault="00467DC5">
      <w:pPr>
        <w:spacing w:after="0" w:line="240" w:lineRule="auto"/>
        <w:rPr>
          <w:rFonts w:ascii="Arial" w:eastAsia="Tahoma" w:hAnsi="Arial" w:cs="Arial"/>
          <w:color w:val="000000"/>
          <w:sz w:val="20"/>
          <w:szCs w:val="20"/>
        </w:rPr>
      </w:pPr>
    </w:p>
    <w:p w14:paraId="03E0EB69" w14:textId="56B4FD53" w:rsidR="00467DC5" w:rsidRDefault="00467DC5">
      <w:pPr>
        <w:spacing w:after="0" w:line="240" w:lineRule="auto"/>
        <w:rPr>
          <w:rFonts w:ascii="Arial" w:eastAsia="Tahoma" w:hAnsi="Arial" w:cs="Arial"/>
          <w:color w:val="000000"/>
          <w:sz w:val="20"/>
          <w:szCs w:val="20"/>
        </w:rPr>
      </w:pPr>
    </w:p>
    <w:p w14:paraId="786732FD" w14:textId="3F676A4E" w:rsidR="00467DC5" w:rsidRDefault="00467DC5">
      <w:pPr>
        <w:spacing w:after="0" w:line="240" w:lineRule="auto"/>
        <w:rPr>
          <w:rFonts w:ascii="Arial" w:eastAsia="Tahoma" w:hAnsi="Arial" w:cs="Arial"/>
          <w:color w:val="000000"/>
          <w:sz w:val="20"/>
          <w:szCs w:val="20"/>
        </w:rPr>
      </w:pPr>
    </w:p>
    <w:p w14:paraId="7D65F5D8" w14:textId="50F0440E" w:rsidR="00467DC5" w:rsidRDefault="00467DC5">
      <w:pPr>
        <w:spacing w:after="0" w:line="240" w:lineRule="auto"/>
        <w:rPr>
          <w:rFonts w:ascii="Arial" w:eastAsia="Tahoma" w:hAnsi="Arial" w:cs="Arial"/>
          <w:color w:val="000000"/>
          <w:sz w:val="20"/>
          <w:szCs w:val="20"/>
        </w:rPr>
      </w:pPr>
    </w:p>
    <w:p w14:paraId="2C6FA67A" w14:textId="0C51C504" w:rsidR="00467DC5" w:rsidRDefault="00467DC5">
      <w:pPr>
        <w:spacing w:after="0" w:line="240" w:lineRule="auto"/>
        <w:rPr>
          <w:rFonts w:ascii="Arial" w:eastAsia="Tahoma" w:hAnsi="Arial" w:cs="Arial"/>
          <w:color w:val="000000"/>
          <w:sz w:val="20"/>
          <w:szCs w:val="20"/>
        </w:rPr>
      </w:pPr>
    </w:p>
    <w:p w14:paraId="37FFE4F9" w14:textId="1CBDF463" w:rsidR="00467DC5" w:rsidRDefault="00467DC5">
      <w:pPr>
        <w:spacing w:after="0" w:line="240" w:lineRule="auto"/>
        <w:rPr>
          <w:rFonts w:ascii="Arial" w:eastAsia="Tahoma" w:hAnsi="Arial" w:cs="Arial"/>
          <w:color w:val="000000"/>
          <w:sz w:val="20"/>
          <w:szCs w:val="20"/>
        </w:rPr>
      </w:pPr>
    </w:p>
    <w:p w14:paraId="3E5534A2" w14:textId="16187A47" w:rsidR="00467DC5" w:rsidRDefault="00467DC5">
      <w:pPr>
        <w:spacing w:after="0" w:line="240" w:lineRule="auto"/>
        <w:rPr>
          <w:rFonts w:ascii="Arial" w:eastAsia="Tahoma" w:hAnsi="Arial" w:cs="Arial"/>
          <w:color w:val="000000"/>
          <w:sz w:val="20"/>
          <w:szCs w:val="20"/>
        </w:rPr>
      </w:pPr>
    </w:p>
    <w:p w14:paraId="4417A260" w14:textId="37539F4B" w:rsidR="00467DC5" w:rsidRDefault="00467DC5">
      <w:pPr>
        <w:spacing w:after="0" w:line="240" w:lineRule="auto"/>
        <w:rPr>
          <w:rFonts w:ascii="Arial" w:eastAsia="Tahoma" w:hAnsi="Arial" w:cs="Arial"/>
          <w:color w:val="000000"/>
          <w:sz w:val="20"/>
          <w:szCs w:val="20"/>
        </w:rPr>
      </w:pPr>
    </w:p>
    <w:p w14:paraId="1E12DD16" w14:textId="72FB3623" w:rsidR="00467DC5" w:rsidRDefault="00467DC5">
      <w:pPr>
        <w:spacing w:after="0" w:line="240" w:lineRule="auto"/>
        <w:rPr>
          <w:rFonts w:ascii="Arial" w:eastAsia="Tahoma" w:hAnsi="Arial" w:cs="Arial"/>
          <w:color w:val="000000"/>
          <w:sz w:val="20"/>
          <w:szCs w:val="20"/>
        </w:rPr>
      </w:pPr>
    </w:p>
    <w:p w14:paraId="2A58DB6C" w14:textId="5C824A06" w:rsidR="00467DC5" w:rsidRDefault="00467DC5">
      <w:pPr>
        <w:spacing w:after="0" w:line="240" w:lineRule="auto"/>
        <w:rPr>
          <w:rFonts w:ascii="Arial" w:eastAsia="Tahoma" w:hAnsi="Arial" w:cs="Arial"/>
          <w:color w:val="000000"/>
          <w:sz w:val="20"/>
          <w:szCs w:val="20"/>
        </w:rPr>
      </w:pPr>
    </w:p>
    <w:p w14:paraId="0D5EB474" w14:textId="790E5F93" w:rsidR="00467DC5" w:rsidRDefault="00467DC5">
      <w:pPr>
        <w:spacing w:after="0" w:line="240" w:lineRule="auto"/>
        <w:rPr>
          <w:rFonts w:ascii="Arial" w:eastAsia="Tahoma" w:hAnsi="Arial" w:cs="Arial"/>
          <w:color w:val="000000"/>
          <w:sz w:val="20"/>
          <w:szCs w:val="20"/>
        </w:rPr>
      </w:pPr>
    </w:p>
    <w:p w14:paraId="37758C8E" w14:textId="058997CB" w:rsidR="00467DC5" w:rsidRDefault="00467DC5">
      <w:pPr>
        <w:spacing w:after="0" w:line="240" w:lineRule="auto"/>
        <w:rPr>
          <w:rFonts w:ascii="Arial" w:eastAsia="Tahoma" w:hAnsi="Arial" w:cs="Arial"/>
          <w:color w:val="000000"/>
          <w:sz w:val="20"/>
          <w:szCs w:val="20"/>
        </w:rPr>
      </w:pPr>
    </w:p>
    <w:p w14:paraId="0A91040B" w14:textId="6786B146" w:rsidR="00467DC5" w:rsidRDefault="00467DC5">
      <w:pPr>
        <w:spacing w:after="0" w:line="240" w:lineRule="auto"/>
        <w:rPr>
          <w:rFonts w:ascii="Arial" w:eastAsia="Tahoma" w:hAnsi="Arial" w:cs="Arial"/>
          <w:color w:val="000000"/>
          <w:sz w:val="20"/>
          <w:szCs w:val="20"/>
        </w:rPr>
      </w:pPr>
    </w:p>
    <w:p w14:paraId="354BBB93" w14:textId="1B91C803" w:rsidR="00467DC5" w:rsidRDefault="00467DC5">
      <w:pPr>
        <w:spacing w:after="0" w:line="240" w:lineRule="auto"/>
        <w:rPr>
          <w:rFonts w:ascii="Arial" w:eastAsia="Tahoma" w:hAnsi="Arial" w:cs="Arial"/>
          <w:color w:val="000000"/>
          <w:sz w:val="20"/>
          <w:szCs w:val="20"/>
        </w:rPr>
      </w:pPr>
    </w:p>
    <w:p w14:paraId="42B2D1CA" w14:textId="70610526" w:rsidR="00467DC5" w:rsidRDefault="00467DC5">
      <w:pPr>
        <w:spacing w:after="0" w:line="240" w:lineRule="auto"/>
        <w:rPr>
          <w:rFonts w:ascii="Arial" w:eastAsia="Tahoma" w:hAnsi="Arial" w:cs="Arial"/>
          <w:color w:val="000000"/>
          <w:sz w:val="20"/>
          <w:szCs w:val="20"/>
        </w:rPr>
      </w:pPr>
    </w:p>
    <w:p w14:paraId="550F76F1" w14:textId="7A08BDC6" w:rsidR="00467DC5" w:rsidRDefault="00467DC5">
      <w:pPr>
        <w:spacing w:after="0" w:line="240" w:lineRule="auto"/>
        <w:rPr>
          <w:rFonts w:ascii="Arial" w:eastAsia="Tahoma" w:hAnsi="Arial" w:cs="Arial"/>
          <w:color w:val="000000"/>
          <w:sz w:val="20"/>
          <w:szCs w:val="20"/>
        </w:rPr>
      </w:pPr>
    </w:p>
    <w:p w14:paraId="3C653F54" w14:textId="084CFD6D" w:rsidR="00467DC5" w:rsidRDefault="00467DC5">
      <w:pPr>
        <w:spacing w:after="0" w:line="240" w:lineRule="auto"/>
        <w:rPr>
          <w:rFonts w:ascii="Arial" w:eastAsia="Tahoma" w:hAnsi="Arial" w:cs="Arial"/>
          <w:color w:val="000000"/>
          <w:sz w:val="20"/>
          <w:szCs w:val="20"/>
        </w:rPr>
      </w:pPr>
    </w:p>
    <w:p w14:paraId="0CA2EC4F" w14:textId="4E2FAE5C" w:rsidR="00467DC5" w:rsidRDefault="00467DC5">
      <w:pPr>
        <w:spacing w:after="0" w:line="240" w:lineRule="auto"/>
        <w:rPr>
          <w:rFonts w:ascii="Arial" w:eastAsia="Tahoma" w:hAnsi="Arial" w:cs="Arial"/>
          <w:color w:val="000000"/>
          <w:sz w:val="20"/>
          <w:szCs w:val="20"/>
        </w:rPr>
      </w:pPr>
    </w:p>
    <w:p w14:paraId="1640CDCD" w14:textId="2CCAE2E3" w:rsidR="00467DC5" w:rsidRDefault="00467DC5">
      <w:pPr>
        <w:spacing w:after="0" w:line="240" w:lineRule="auto"/>
        <w:rPr>
          <w:rFonts w:ascii="Arial" w:eastAsia="Tahoma" w:hAnsi="Arial" w:cs="Arial"/>
          <w:color w:val="000000"/>
          <w:sz w:val="20"/>
          <w:szCs w:val="20"/>
        </w:rPr>
      </w:pPr>
    </w:p>
    <w:p w14:paraId="7E6EEBF0" w14:textId="3072338A" w:rsidR="00467DC5" w:rsidRDefault="00467DC5">
      <w:pPr>
        <w:spacing w:after="0" w:line="240" w:lineRule="auto"/>
        <w:rPr>
          <w:rFonts w:ascii="Arial" w:eastAsia="Tahoma" w:hAnsi="Arial" w:cs="Arial"/>
          <w:color w:val="000000"/>
          <w:sz w:val="20"/>
          <w:szCs w:val="20"/>
        </w:rPr>
      </w:pPr>
    </w:p>
    <w:p w14:paraId="283010C6" w14:textId="7D329354" w:rsidR="00467DC5" w:rsidRDefault="00467DC5">
      <w:pPr>
        <w:spacing w:after="0" w:line="240" w:lineRule="auto"/>
        <w:rPr>
          <w:rFonts w:ascii="Arial" w:eastAsia="Tahoma" w:hAnsi="Arial" w:cs="Arial"/>
          <w:color w:val="000000"/>
          <w:sz w:val="20"/>
          <w:szCs w:val="20"/>
        </w:rPr>
      </w:pPr>
    </w:p>
    <w:p w14:paraId="184AE7D7" w14:textId="4FBEDEE0" w:rsidR="00467DC5" w:rsidRDefault="00467DC5">
      <w:pPr>
        <w:spacing w:after="0" w:line="240" w:lineRule="auto"/>
        <w:rPr>
          <w:rFonts w:ascii="Arial" w:eastAsia="Tahoma" w:hAnsi="Arial" w:cs="Arial"/>
          <w:color w:val="000000"/>
          <w:sz w:val="20"/>
          <w:szCs w:val="20"/>
        </w:rPr>
      </w:pPr>
    </w:p>
    <w:p w14:paraId="6879225F" w14:textId="2D96481C" w:rsidR="00467DC5" w:rsidRDefault="00467DC5">
      <w:pPr>
        <w:spacing w:after="0" w:line="240" w:lineRule="auto"/>
        <w:rPr>
          <w:rFonts w:ascii="Arial" w:eastAsia="Tahoma" w:hAnsi="Arial" w:cs="Arial"/>
          <w:color w:val="000000"/>
          <w:sz w:val="20"/>
          <w:szCs w:val="20"/>
        </w:rPr>
      </w:pPr>
    </w:p>
    <w:p w14:paraId="79592519" w14:textId="38412D70" w:rsidR="00467DC5" w:rsidRPr="00467DC5" w:rsidRDefault="00467DC5">
      <w:pPr>
        <w:spacing w:after="0" w:line="240" w:lineRule="auto"/>
        <w:rPr>
          <w:rFonts w:ascii="Arial" w:eastAsia="Tahoma" w:hAnsi="Arial" w:cs="Arial"/>
          <w:color w:val="000000"/>
        </w:rPr>
      </w:pPr>
    </w:p>
    <w:p w14:paraId="17116FC2" w14:textId="681F28CD" w:rsidR="00467DC5" w:rsidRPr="00467DC5" w:rsidRDefault="00467DC5">
      <w:pPr>
        <w:spacing w:after="0" w:line="240" w:lineRule="auto"/>
        <w:rPr>
          <w:rFonts w:ascii="Arial" w:eastAsia="Tahoma" w:hAnsi="Arial" w:cs="Arial"/>
          <w:b/>
          <w:color w:val="000000"/>
        </w:rPr>
      </w:pPr>
      <w:r w:rsidRPr="00467DC5">
        <w:rPr>
          <w:rFonts w:ascii="Arial" w:eastAsia="Tahoma" w:hAnsi="Arial" w:cs="Arial"/>
          <w:b/>
          <w:color w:val="000000"/>
        </w:rPr>
        <w:lastRenderedPageBreak/>
        <w:t xml:space="preserve">Fruitbomen </w:t>
      </w:r>
    </w:p>
    <w:p w14:paraId="0E6D30A5" w14:textId="6C557326" w:rsidR="00467DC5" w:rsidRPr="00467DC5" w:rsidRDefault="00467DC5">
      <w:pPr>
        <w:spacing w:after="0" w:line="240" w:lineRule="auto"/>
        <w:rPr>
          <w:rFonts w:ascii="Arial" w:eastAsia="Tahoma" w:hAnsi="Arial" w:cs="Arial"/>
          <w:color w:val="000000"/>
        </w:rPr>
      </w:pPr>
    </w:p>
    <w:tbl>
      <w:tblPr>
        <w:tblStyle w:val="Rastertabel4-Accent3"/>
        <w:tblW w:w="8360" w:type="dxa"/>
        <w:tblLook w:val="04A0" w:firstRow="1" w:lastRow="0" w:firstColumn="1" w:lastColumn="0" w:noHBand="0" w:noVBand="1"/>
      </w:tblPr>
      <w:tblGrid>
        <w:gridCol w:w="2499"/>
        <w:gridCol w:w="1500"/>
        <w:gridCol w:w="2060"/>
        <w:gridCol w:w="2301"/>
      </w:tblGrid>
      <w:tr w:rsidR="00467DC5" w:rsidRPr="00467DC5" w14:paraId="3EF1A201" w14:textId="77777777" w:rsidTr="00467DC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73076E2" w14:textId="18ACA8DF" w:rsidR="00467DC5" w:rsidRPr="00467DC5" w:rsidRDefault="00467DC5" w:rsidP="00467DC5">
            <w:pPr>
              <w:pStyle w:val="Geenafstand"/>
              <w:rPr>
                <w:rFonts w:ascii="Arial" w:hAnsi="Arial" w:cs="Arial"/>
                <w:color w:val="auto"/>
              </w:rPr>
            </w:pPr>
            <w:proofErr w:type="spellStart"/>
            <w:r>
              <w:rPr>
                <w:rFonts w:ascii="Arial" w:hAnsi="Arial" w:cs="Arial"/>
                <w:color w:val="auto"/>
              </w:rPr>
              <w:t>Rasnaam</w:t>
            </w:r>
            <w:proofErr w:type="spellEnd"/>
          </w:p>
        </w:tc>
        <w:tc>
          <w:tcPr>
            <w:tcW w:w="1500" w:type="dxa"/>
            <w:noWrap/>
            <w:hideMark/>
          </w:tcPr>
          <w:p w14:paraId="0CE359BD" w14:textId="3C5F7D0E" w:rsidR="00467DC5" w:rsidRPr="00467DC5" w:rsidRDefault="00467DC5" w:rsidP="00467DC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G</w:t>
            </w:r>
            <w:r w:rsidRPr="00467DC5">
              <w:rPr>
                <w:rFonts w:ascii="Arial" w:hAnsi="Arial" w:cs="Arial"/>
                <w:color w:val="auto"/>
              </w:rPr>
              <w:t>ebruikstijd</w:t>
            </w:r>
          </w:p>
        </w:tc>
        <w:tc>
          <w:tcPr>
            <w:tcW w:w="2060" w:type="dxa"/>
            <w:noWrap/>
            <w:hideMark/>
          </w:tcPr>
          <w:p w14:paraId="08F66D33" w14:textId="0325138F" w:rsidR="00467DC5" w:rsidRPr="00467DC5" w:rsidRDefault="00467DC5" w:rsidP="00467DC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G</w:t>
            </w:r>
            <w:r w:rsidRPr="00467DC5">
              <w:rPr>
                <w:rFonts w:ascii="Arial" w:hAnsi="Arial" w:cs="Arial"/>
                <w:color w:val="auto"/>
              </w:rPr>
              <w:t>ebruik</w:t>
            </w:r>
          </w:p>
        </w:tc>
        <w:tc>
          <w:tcPr>
            <w:tcW w:w="2301" w:type="dxa"/>
            <w:noWrap/>
            <w:hideMark/>
          </w:tcPr>
          <w:p w14:paraId="70C7E037" w14:textId="77777777" w:rsidR="00467DC5" w:rsidRPr="00467DC5" w:rsidRDefault="00467DC5" w:rsidP="00467DC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67DC5">
              <w:rPr>
                <w:rFonts w:ascii="Arial" w:hAnsi="Arial" w:cs="Arial"/>
                <w:color w:val="auto"/>
              </w:rPr>
              <w:t>bijzonderheden</w:t>
            </w:r>
          </w:p>
        </w:tc>
      </w:tr>
      <w:tr w:rsidR="00467DC5" w:rsidRPr="00467DC5" w14:paraId="1C5B9BCD" w14:textId="77777777" w:rsidTr="00467D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B704AF2" w14:textId="4463B903" w:rsidR="00467DC5" w:rsidRPr="00467DC5" w:rsidRDefault="00467DC5" w:rsidP="00467DC5">
            <w:pPr>
              <w:rPr>
                <w:rFonts w:ascii="Arial" w:eastAsia="Times New Roman" w:hAnsi="Arial" w:cs="Arial"/>
              </w:rPr>
            </w:pPr>
            <w:r>
              <w:rPr>
                <w:rFonts w:ascii="Arial" w:eastAsia="Times New Roman" w:hAnsi="Arial" w:cs="Arial"/>
              </w:rPr>
              <w:t>A</w:t>
            </w:r>
            <w:r w:rsidRPr="00467DC5">
              <w:rPr>
                <w:rFonts w:ascii="Arial" w:eastAsia="Times New Roman" w:hAnsi="Arial" w:cs="Arial"/>
              </w:rPr>
              <w:t>ppels</w:t>
            </w:r>
          </w:p>
        </w:tc>
        <w:tc>
          <w:tcPr>
            <w:tcW w:w="1500" w:type="dxa"/>
            <w:noWrap/>
            <w:hideMark/>
          </w:tcPr>
          <w:p w14:paraId="583EE44B"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060" w:type="dxa"/>
            <w:noWrap/>
            <w:hideMark/>
          </w:tcPr>
          <w:p w14:paraId="7FC8ED7B"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301" w:type="dxa"/>
            <w:noWrap/>
            <w:hideMark/>
          </w:tcPr>
          <w:p w14:paraId="5A4B788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3CC156B4"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859D53F"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Brabantse Bellefleur</w:t>
            </w:r>
          </w:p>
        </w:tc>
        <w:tc>
          <w:tcPr>
            <w:tcW w:w="1500" w:type="dxa"/>
            <w:noWrap/>
            <w:hideMark/>
          </w:tcPr>
          <w:p w14:paraId="7FBB9C9C"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dec.-mrt</w:t>
            </w:r>
          </w:p>
        </w:tc>
        <w:tc>
          <w:tcPr>
            <w:tcW w:w="2060" w:type="dxa"/>
            <w:noWrap/>
            <w:hideMark/>
          </w:tcPr>
          <w:p w14:paraId="5B740FA5"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H,M,B</w:t>
            </w:r>
          </w:p>
        </w:tc>
        <w:tc>
          <w:tcPr>
            <w:tcW w:w="2301" w:type="dxa"/>
            <w:noWrap/>
            <w:hideMark/>
          </w:tcPr>
          <w:p w14:paraId="0E891A4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467DC5">
              <w:rPr>
                <w:rFonts w:ascii="Arial" w:eastAsia="Times New Roman" w:hAnsi="Arial" w:cs="Arial"/>
              </w:rPr>
              <w:t>zacht-zuur</w:t>
            </w:r>
            <w:proofErr w:type="spellEnd"/>
          </w:p>
        </w:tc>
      </w:tr>
      <w:tr w:rsidR="00467DC5" w:rsidRPr="00467DC5" w14:paraId="051E7BD9"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C801239"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Bramley's</w:t>
            </w:r>
            <w:proofErr w:type="spellEnd"/>
            <w:r w:rsidRPr="00467DC5">
              <w:rPr>
                <w:rFonts w:ascii="Arial" w:eastAsia="Times New Roman" w:hAnsi="Arial" w:cs="Arial"/>
                <w:b w:val="0"/>
              </w:rPr>
              <w:t xml:space="preserve"> Seedling</w:t>
            </w:r>
          </w:p>
        </w:tc>
        <w:tc>
          <w:tcPr>
            <w:tcW w:w="1500" w:type="dxa"/>
            <w:noWrap/>
            <w:hideMark/>
          </w:tcPr>
          <w:p w14:paraId="5EFE0FE9"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53B539CE"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M,B,(H)</w:t>
            </w:r>
          </w:p>
        </w:tc>
        <w:tc>
          <w:tcPr>
            <w:tcW w:w="2301" w:type="dxa"/>
            <w:noWrap/>
            <w:hideMark/>
          </w:tcPr>
          <w:p w14:paraId="6A777DB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moesappel</w:t>
            </w:r>
          </w:p>
        </w:tc>
      </w:tr>
      <w:tr w:rsidR="00467DC5" w:rsidRPr="00467DC5" w14:paraId="2A0BCDE7"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B93935E"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Dubbele Bellefleur</w:t>
            </w:r>
          </w:p>
        </w:tc>
        <w:tc>
          <w:tcPr>
            <w:tcW w:w="1500" w:type="dxa"/>
            <w:noWrap/>
            <w:hideMark/>
          </w:tcPr>
          <w:p w14:paraId="208F37F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3162A2D9"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300E277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467DC5">
              <w:rPr>
                <w:rFonts w:ascii="Arial" w:eastAsia="Times New Roman" w:hAnsi="Arial" w:cs="Arial"/>
              </w:rPr>
              <w:t>zacht-zuur</w:t>
            </w:r>
            <w:proofErr w:type="spellEnd"/>
          </w:p>
        </w:tc>
      </w:tr>
      <w:tr w:rsidR="00467DC5" w:rsidRPr="00467DC5" w14:paraId="4B25F2F7"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1EEA853"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Glorie van Holland</w:t>
            </w:r>
          </w:p>
        </w:tc>
        <w:tc>
          <w:tcPr>
            <w:tcW w:w="1500" w:type="dxa"/>
            <w:noWrap/>
            <w:hideMark/>
          </w:tcPr>
          <w:p w14:paraId="712C9FC1"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w:t>
            </w:r>
            <w:proofErr w:type="spellStart"/>
            <w:r w:rsidRPr="00467DC5">
              <w:rPr>
                <w:rFonts w:ascii="Arial" w:eastAsia="Times New Roman" w:hAnsi="Arial" w:cs="Arial"/>
              </w:rPr>
              <w:t>febr</w:t>
            </w:r>
            <w:proofErr w:type="spellEnd"/>
          </w:p>
        </w:tc>
        <w:tc>
          <w:tcPr>
            <w:tcW w:w="2060" w:type="dxa"/>
            <w:noWrap/>
            <w:hideMark/>
          </w:tcPr>
          <w:p w14:paraId="57F9AD84"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20828B47"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467DC5">
              <w:rPr>
                <w:rFonts w:ascii="Arial" w:eastAsia="Times New Roman" w:hAnsi="Arial" w:cs="Arial"/>
              </w:rPr>
              <w:t>zacht-zuur</w:t>
            </w:r>
            <w:proofErr w:type="spellEnd"/>
          </w:p>
        </w:tc>
      </w:tr>
      <w:tr w:rsidR="00467DC5" w:rsidRPr="00467DC5" w14:paraId="306A1D52"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78E262C"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Gravensteiner</w:t>
            </w:r>
            <w:proofErr w:type="spellEnd"/>
          </w:p>
        </w:tc>
        <w:tc>
          <w:tcPr>
            <w:tcW w:w="1500" w:type="dxa"/>
            <w:noWrap/>
            <w:hideMark/>
          </w:tcPr>
          <w:p w14:paraId="0130366F"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sept-okt</w:t>
            </w:r>
          </w:p>
        </w:tc>
        <w:tc>
          <w:tcPr>
            <w:tcW w:w="2060" w:type="dxa"/>
            <w:noWrap/>
            <w:hideMark/>
          </w:tcPr>
          <w:p w14:paraId="31A4F7EC"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20C7EA09"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fris aroma</w:t>
            </w:r>
          </w:p>
        </w:tc>
      </w:tr>
      <w:tr w:rsidR="00467DC5" w:rsidRPr="00467DC5" w14:paraId="50272D41"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9FD9793"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Groninger Kroon</w:t>
            </w:r>
          </w:p>
        </w:tc>
        <w:tc>
          <w:tcPr>
            <w:tcW w:w="1500" w:type="dxa"/>
            <w:noWrap/>
            <w:hideMark/>
          </w:tcPr>
          <w:p w14:paraId="7B6E42D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5006EA14"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H,M,S,(B)</w:t>
            </w:r>
          </w:p>
        </w:tc>
        <w:tc>
          <w:tcPr>
            <w:tcW w:w="2301" w:type="dxa"/>
            <w:noWrap/>
            <w:hideMark/>
          </w:tcPr>
          <w:p w14:paraId="344EDAA8"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467DC5">
              <w:rPr>
                <w:rFonts w:ascii="Arial" w:eastAsia="Times New Roman" w:hAnsi="Arial" w:cs="Arial"/>
              </w:rPr>
              <w:t>zacht-zuur</w:t>
            </w:r>
            <w:proofErr w:type="spellEnd"/>
          </w:p>
        </w:tc>
      </w:tr>
      <w:tr w:rsidR="00467DC5" w:rsidRPr="00467DC5" w14:paraId="3BB6F59E"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E5BB9E9"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Jasappel</w:t>
            </w:r>
          </w:p>
        </w:tc>
        <w:tc>
          <w:tcPr>
            <w:tcW w:w="1500" w:type="dxa"/>
            <w:noWrap/>
            <w:hideMark/>
          </w:tcPr>
          <w:p w14:paraId="48390F9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nov-mrt</w:t>
            </w:r>
          </w:p>
        </w:tc>
        <w:tc>
          <w:tcPr>
            <w:tcW w:w="2060" w:type="dxa"/>
            <w:noWrap/>
            <w:hideMark/>
          </w:tcPr>
          <w:p w14:paraId="5016DCF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18276E1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zoet</w:t>
            </w:r>
          </w:p>
        </w:tc>
      </w:tr>
      <w:tr w:rsidR="00467DC5" w:rsidRPr="00467DC5" w14:paraId="46728977"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4C9B3E0"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Lemoenappel</w:t>
            </w:r>
          </w:p>
        </w:tc>
        <w:tc>
          <w:tcPr>
            <w:tcW w:w="1500" w:type="dxa"/>
            <w:noWrap/>
            <w:hideMark/>
          </w:tcPr>
          <w:p w14:paraId="35BA8C47"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50A444CD"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48F0517A"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aromatisch</w:t>
            </w:r>
          </w:p>
        </w:tc>
      </w:tr>
      <w:tr w:rsidR="00467DC5" w:rsidRPr="00467DC5" w14:paraId="585C3CB0"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1927C961"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Lombarts</w:t>
            </w:r>
            <w:proofErr w:type="spellEnd"/>
            <w:r w:rsidRPr="00467DC5">
              <w:rPr>
                <w:rFonts w:ascii="Arial" w:eastAsia="Times New Roman" w:hAnsi="Arial" w:cs="Arial"/>
                <w:b w:val="0"/>
              </w:rPr>
              <w:t xml:space="preserve"> Calville</w:t>
            </w:r>
          </w:p>
        </w:tc>
        <w:tc>
          <w:tcPr>
            <w:tcW w:w="1500" w:type="dxa"/>
            <w:noWrap/>
            <w:hideMark/>
          </w:tcPr>
          <w:p w14:paraId="1554BE21"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6F0EBD12"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H,M</w:t>
            </w:r>
          </w:p>
        </w:tc>
        <w:tc>
          <w:tcPr>
            <w:tcW w:w="2301" w:type="dxa"/>
            <w:noWrap/>
            <w:hideMark/>
          </w:tcPr>
          <w:p w14:paraId="23784783"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aromatisch</w:t>
            </w:r>
          </w:p>
        </w:tc>
      </w:tr>
      <w:tr w:rsidR="00467DC5" w:rsidRPr="00467DC5" w14:paraId="4A481680"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8974975"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Notarisappel</w:t>
            </w:r>
          </w:p>
        </w:tc>
        <w:tc>
          <w:tcPr>
            <w:tcW w:w="1500" w:type="dxa"/>
            <w:noWrap/>
            <w:hideMark/>
          </w:tcPr>
          <w:p w14:paraId="5B12B288"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okt-dec</w:t>
            </w:r>
          </w:p>
        </w:tc>
        <w:tc>
          <w:tcPr>
            <w:tcW w:w="2060" w:type="dxa"/>
            <w:noWrap/>
            <w:hideMark/>
          </w:tcPr>
          <w:p w14:paraId="7757F700"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04ABB4EA"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zeer goede smaak</w:t>
            </w:r>
          </w:p>
        </w:tc>
      </w:tr>
      <w:tr w:rsidR="00467DC5" w:rsidRPr="00467DC5" w14:paraId="71A7A608"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CE09C7A"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Schone van Boskoop</w:t>
            </w:r>
          </w:p>
        </w:tc>
        <w:tc>
          <w:tcPr>
            <w:tcW w:w="1500" w:type="dxa"/>
            <w:noWrap/>
            <w:hideMark/>
          </w:tcPr>
          <w:p w14:paraId="043D5761"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okt-mrt</w:t>
            </w:r>
          </w:p>
        </w:tc>
        <w:tc>
          <w:tcPr>
            <w:tcW w:w="2060" w:type="dxa"/>
            <w:noWrap/>
            <w:hideMark/>
          </w:tcPr>
          <w:p w14:paraId="404DC642"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02BB974A"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fris zuur</w:t>
            </w:r>
          </w:p>
        </w:tc>
      </w:tr>
      <w:tr w:rsidR="00467DC5" w:rsidRPr="00467DC5" w14:paraId="48E7729D"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3A81E20"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Sterappel</w:t>
            </w:r>
          </w:p>
        </w:tc>
        <w:tc>
          <w:tcPr>
            <w:tcW w:w="1500" w:type="dxa"/>
            <w:noWrap/>
            <w:hideMark/>
          </w:tcPr>
          <w:p w14:paraId="5152E190"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okt-dec</w:t>
            </w:r>
          </w:p>
        </w:tc>
        <w:tc>
          <w:tcPr>
            <w:tcW w:w="2060" w:type="dxa"/>
            <w:noWrap/>
            <w:hideMark/>
          </w:tcPr>
          <w:p w14:paraId="73A4239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7AF5F5E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speciaal aroma</w:t>
            </w:r>
          </w:p>
        </w:tc>
      </w:tr>
      <w:tr w:rsidR="00467DC5" w:rsidRPr="00467DC5" w14:paraId="26404FC8"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7EC8C09"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Yellow</w:t>
            </w:r>
            <w:proofErr w:type="spellEnd"/>
            <w:r w:rsidRPr="00467DC5">
              <w:rPr>
                <w:rFonts w:ascii="Arial" w:eastAsia="Times New Roman" w:hAnsi="Arial" w:cs="Arial"/>
                <w:b w:val="0"/>
              </w:rPr>
              <w:t xml:space="preserve"> Transparant</w:t>
            </w:r>
          </w:p>
        </w:tc>
        <w:tc>
          <w:tcPr>
            <w:tcW w:w="1500" w:type="dxa"/>
            <w:noWrap/>
            <w:hideMark/>
          </w:tcPr>
          <w:p w14:paraId="53EB470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aug-sept</w:t>
            </w:r>
          </w:p>
        </w:tc>
        <w:tc>
          <w:tcPr>
            <w:tcW w:w="2060" w:type="dxa"/>
            <w:noWrap/>
            <w:hideMark/>
          </w:tcPr>
          <w:p w14:paraId="0410A1A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H,M</w:t>
            </w:r>
          </w:p>
        </w:tc>
        <w:tc>
          <w:tcPr>
            <w:tcW w:w="2301" w:type="dxa"/>
            <w:noWrap/>
            <w:hideMark/>
          </w:tcPr>
          <w:p w14:paraId="0D16296F"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zacht zuur</w:t>
            </w:r>
          </w:p>
        </w:tc>
      </w:tr>
      <w:tr w:rsidR="00467DC5" w:rsidRPr="00467DC5" w14:paraId="1245CF96"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6A2E237"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Zigeunerin</w:t>
            </w:r>
          </w:p>
        </w:tc>
        <w:tc>
          <w:tcPr>
            <w:tcW w:w="1500" w:type="dxa"/>
            <w:noWrap/>
            <w:hideMark/>
          </w:tcPr>
          <w:p w14:paraId="6A785A61"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sept</w:t>
            </w:r>
          </w:p>
        </w:tc>
        <w:tc>
          <w:tcPr>
            <w:tcW w:w="2060" w:type="dxa"/>
            <w:noWrap/>
            <w:hideMark/>
          </w:tcPr>
          <w:p w14:paraId="26301EAC"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1F156163"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zacht zuur</w:t>
            </w:r>
          </w:p>
        </w:tc>
      </w:tr>
      <w:tr w:rsidR="00467DC5" w:rsidRPr="00467DC5" w14:paraId="374FB8BA" w14:textId="77777777" w:rsidTr="00467DC5">
        <w:trPr>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2FC3F43"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Zoete Ermgaarde</w:t>
            </w:r>
          </w:p>
        </w:tc>
        <w:tc>
          <w:tcPr>
            <w:tcW w:w="1500" w:type="dxa"/>
            <w:noWrap/>
            <w:hideMark/>
          </w:tcPr>
          <w:p w14:paraId="65696AF8"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nov-mrt</w:t>
            </w:r>
          </w:p>
        </w:tc>
        <w:tc>
          <w:tcPr>
            <w:tcW w:w="2060" w:type="dxa"/>
            <w:noWrap/>
            <w:hideMark/>
          </w:tcPr>
          <w:p w14:paraId="1839A13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M</w:t>
            </w:r>
          </w:p>
        </w:tc>
        <w:tc>
          <w:tcPr>
            <w:tcW w:w="2301" w:type="dxa"/>
            <w:noWrap/>
            <w:hideMark/>
          </w:tcPr>
          <w:p w14:paraId="75EA446B"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zoet</w:t>
            </w:r>
          </w:p>
        </w:tc>
      </w:tr>
      <w:tr w:rsidR="00467DC5" w:rsidRPr="00467DC5" w14:paraId="0CDB1F95" w14:textId="77777777" w:rsidTr="00467D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1642EA02" w14:textId="77777777" w:rsidR="00467DC5" w:rsidRPr="00467DC5" w:rsidRDefault="00467DC5" w:rsidP="00467DC5">
            <w:pPr>
              <w:jc w:val="center"/>
              <w:rPr>
                <w:rFonts w:ascii="Arial" w:eastAsia="Times New Roman" w:hAnsi="Arial" w:cs="Arial"/>
              </w:rPr>
            </w:pPr>
          </w:p>
        </w:tc>
        <w:tc>
          <w:tcPr>
            <w:tcW w:w="1500" w:type="dxa"/>
            <w:noWrap/>
            <w:hideMark/>
          </w:tcPr>
          <w:p w14:paraId="543BD502"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060" w:type="dxa"/>
            <w:noWrap/>
            <w:hideMark/>
          </w:tcPr>
          <w:p w14:paraId="1667A26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301" w:type="dxa"/>
            <w:noWrap/>
            <w:hideMark/>
          </w:tcPr>
          <w:p w14:paraId="20CDA90D" w14:textId="6A864E8A" w:rsidR="00467DC5" w:rsidRPr="00467DC5" w:rsidRDefault="00467DC5" w:rsidP="00467D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r>
      <w:tr w:rsidR="00467DC5" w:rsidRPr="00467DC5" w14:paraId="058490AD"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9F2812E" w14:textId="656C8951" w:rsidR="00467DC5" w:rsidRPr="00467DC5" w:rsidRDefault="00467DC5" w:rsidP="00467DC5">
            <w:pPr>
              <w:rPr>
                <w:rFonts w:ascii="Arial" w:eastAsia="Times New Roman" w:hAnsi="Arial" w:cs="Arial"/>
              </w:rPr>
            </w:pPr>
            <w:r>
              <w:rPr>
                <w:rFonts w:ascii="Arial" w:eastAsia="Times New Roman" w:hAnsi="Arial" w:cs="Arial"/>
              </w:rPr>
              <w:t>P</w:t>
            </w:r>
            <w:r w:rsidRPr="00467DC5">
              <w:rPr>
                <w:rFonts w:ascii="Arial" w:eastAsia="Times New Roman" w:hAnsi="Arial" w:cs="Arial"/>
              </w:rPr>
              <w:t>eren</w:t>
            </w:r>
          </w:p>
        </w:tc>
        <w:tc>
          <w:tcPr>
            <w:tcW w:w="1500" w:type="dxa"/>
            <w:noWrap/>
            <w:hideMark/>
          </w:tcPr>
          <w:p w14:paraId="136ECCB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060" w:type="dxa"/>
            <w:noWrap/>
            <w:hideMark/>
          </w:tcPr>
          <w:p w14:paraId="1CAFDDC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301" w:type="dxa"/>
            <w:noWrap/>
            <w:hideMark/>
          </w:tcPr>
          <w:p w14:paraId="21DBBA3E"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59CD11B6"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9B355E3"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Beurre</w:t>
            </w:r>
            <w:proofErr w:type="spellEnd"/>
            <w:r w:rsidRPr="00467DC5">
              <w:rPr>
                <w:rFonts w:ascii="Arial" w:eastAsia="Times New Roman" w:hAnsi="Arial" w:cs="Arial"/>
                <w:b w:val="0"/>
              </w:rPr>
              <w:t xml:space="preserve"> Hardy</w:t>
            </w:r>
          </w:p>
        </w:tc>
        <w:tc>
          <w:tcPr>
            <w:tcW w:w="1500" w:type="dxa"/>
            <w:noWrap/>
            <w:hideMark/>
          </w:tcPr>
          <w:p w14:paraId="3325710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okt--nov.</w:t>
            </w:r>
          </w:p>
        </w:tc>
        <w:tc>
          <w:tcPr>
            <w:tcW w:w="2060" w:type="dxa"/>
            <w:noWrap/>
            <w:hideMark/>
          </w:tcPr>
          <w:p w14:paraId="3E6D9F2A"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0E7FD9A4"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sappig</w:t>
            </w:r>
          </w:p>
        </w:tc>
      </w:tr>
      <w:tr w:rsidR="00467DC5" w:rsidRPr="00467DC5" w14:paraId="51F8952A"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812D4F5"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Brederode</w:t>
            </w:r>
          </w:p>
        </w:tc>
        <w:tc>
          <w:tcPr>
            <w:tcW w:w="1500" w:type="dxa"/>
            <w:noWrap/>
            <w:hideMark/>
          </w:tcPr>
          <w:p w14:paraId="3D1DBF35"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dec-febr.</w:t>
            </w:r>
          </w:p>
        </w:tc>
        <w:tc>
          <w:tcPr>
            <w:tcW w:w="2060" w:type="dxa"/>
            <w:noWrap/>
            <w:hideMark/>
          </w:tcPr>
          <w:p w14:paraId="393D24E1"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79BC904B"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zoet</w:t>
            </w:r>
          </w:p>
        </w:tc>
      </w:tr>
      <w:tr w:rsidR="00467DC5" w:rsidRPr="00467DC5" w14:paraId="14F5381A"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890DDA5"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Clapp's</w:t>
            </w:r>
            <w:proofErr w:type="spellEnd"/>
            <w:r w:rsidRPr="00467DC5">
              <w:rPr>
                <w:rFonts w:ascii="Arial" w:eastAsia="Times New Roman" w:hAnsi="Arial" w:cs="Arial"/>
                <w:b w:val="0"/>
              </w:rPr>
              <w:t xml:space="preserve"> </w:t>
            </w:r>
            <w:proofErr w:type="spellStart"/>
            <w:r w:rsidRPr="00467DC5">
              <w:rPr>
                <w:rFonts w:ascii="Arial" w:eastAsia="Times New Roman" w:hAnsi="Arial" w:cs="Arial"/>
                <w:b w:val="0"/>
              </w:rPr>
              <w:t>Favourite</w:t>
            </w:r>
            <w:proofErr w:type="spellEnd"/>
          </w:p>
        </w:tc>
        <w:tc>
          <w:tcPr>
            <w:tcW w:w="1500" w:type="dxa"/>
            <w:noWrap/>
            <w:hideMark/>
          </w:tcPr>
          <w:p w14:paraId="6E5855FE"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sept.</w:t>
            </w:r>
          </w:p>
        </w:tc>
        <w:tc>
          <w:tcPr>
            <w:tcW w:w="2060" w:type="dxa"/>
            <w:noWrap/>
            <w:hideMark/>
          </w:tcPr>
          <w:p w14:paraId="4DE7F692"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56EB1E4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sappig</w:t>
            </w:r>
          </w:p>
        </w:tc>
      </w:tr>
      <w:tr w:rsidR="00467DC5" w:rsidRPr="00467DC5" w14:paraId="343CE35F"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F1E0E98"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Conferance</w:t>
            </w:r>
            <w:proofErr w:type="spellEnd"/>
          </w:p>
        </w:tc>
        <w:tc>
          <w:tcPr>
            <w:tcW w:w="1500" w:type="dxa"/>
            <w:noWrap/>
            <w:hideMark/>
          </w:tcPr>
          <w:p w14:paraId="61F80A91"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okt.-jan</w:t>
            </w:r>
          </w:p>
        </w:tc>
        <w:tc>
          <w:tcPr>
            <w:tcW w:w="2060" w:type="dxa"/>
            <w:noWrap/>
            <w:hideMark/>
          </w:tcPr>
          <w:p w14:paraId="03BA5158"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H,P</w:t>
            </w:r>
          </w:p>
        </w:tc>
        <w:tc>
          <w:tcPr>
            <w:tcW w:w="2301" w:type="dxa"/>
            <w:noWrap/>
            <w:hideMark/>
          </w:tcPr>
          <w:p w14:paraId="1DCF495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sappig</w:t>
            </w:r>
          </w:p>
        </w:tc>
      </w:tr>
      <w:tr w:rsidR="00467DC5" w:rsidRPr="00467DC5" w14:paraId="547B0524"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EB71A90"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Doyenne</w:t>
            </w:r>
            <w:proofErr w:type="spellEnd"/>
            <w:r w:rsidRPr="00467DC5">
              <w:rPr>
                <w:rFonts w:ascii="Arial" w:eastAsia="Times New Roman" w:hAnsi="Arial" w:cs="Arial"/>
                <w:b w:val="0"/>
              </w:rPr>
              <w:t xml:space="preserve"> du </w:t>
            </w:r>
            <w:proofErr w:type="spellStart"/>
            <w:r w:rsidRPr="00467DC5">
              <w:rPr>
                <w:rFonts w:ascii="Arial" w:eastAsia="Times New Roman" w:hAnsi="Arial" w:cs="Arial"/>
                <w:b w:val="0"/>
              </w:rPr>
              <w:t>comice</w:t>
            </w:r>
            <w:proofErr w:type="spellEnd"/>
          </w:p>
        </w:tc>
        <w:tc>
          <w:tcPr>
            <w:tcW w:w="1500" w:type="dxa"/>
            <w:noWrap/>
            <w:hideMark/>
          </w:tcPr>
          <w:p w14:paraId="76E6526E"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nov.-dec.</w:t>
            </w:r>
          </w:p>
        </w:tc>
        <w:tc>
          <w:tcPr>
            <w:tcW w:w="2060" w:type="dxa"/>
            <w:noWrap/>
            <w:hideMark/>
          </w:tcPr>
          <w:p w14:paraId="7CF534B4"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w:t>
            </w:r>
          </w:p>
        </w:tc>
        <w:tc>
          <w:tcPr>
            <w:tcW w:w="2301" w:type="dxa"/>
            <w:noWrap/>
            <w:hideMark/>
          </w:tcPr>
          <w:p w14:paraId="65F3C93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zeer goede smaak</w:t>
            </w:r>
          </w:p>
        </w:tc>
      </w:tr>
      <w:tr w:rsidR="00467DC5" w:rsidRPr="00467DC5" w14:paraId="2994E4EF"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A888250"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Gieser</w:t>
            </w:r>
            <w:proofErr w:type="spellEnd"/>
            <w:r w:rsidRPr="00467DC5">
              <w:rPr>
                <w:rFonts w:ascii="Arial" w:eastAsia="Times New Roman" w:hAnsi="Arial" w:cs="Arial"/>
                <w:b w:val="0"/>
              </w:rPr>
              <w:t xml:space="preserve"> wildeman</w:t>
            </w:r>
          </w:p>
        </w:tc>
        <w:tc>
          <w:tcPr>
            <w:tcW w:w="1500" w:type="dxa"/>
            <w:noWrap/>
            <w:hideMark/>
          </w:tcPr>
          <w:p w14:paraId="26257B8B"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dec-febr.</w:t>
            </w:r>
          </w:p>
        </w:tc>
        <w:tc>
          <w:tcPr>
            <w:tcW w:w="2060" w:type="dxa"/>
            <w:noWrap/>
            <w:hideMark/>
          </w:tcPr>
          <w:p w14:paraId="070144FD"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56C047F2"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rood kokend</w:t>
            </w:r>
          </w:p>
        </w:tc>
      </w:tr>
      <w:tr w:rsidR="00467DC5" w:rsidRPr="00467DC5" w14:paraId="0C5B6150"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08DB0FC"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Juttepeer</w:t>
            </w:r>
          </w:p>
        </w:tc>
        <w:tc>
          <w:tcPr>
            <w:tcW w:w="1500" w:type="dxa"/>
            <w:noWrap/>
            <w:hideMark/>
          </w:tcPr>
          <w:p w14:paraId="3B211372"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sept.</w:t>
            </w:r>
          </w:p>
        </w:tc>
        <w:tc>
          <w:tcPr>
            <w:tcW w:w="2060" w:type="dxa"/>
            <w:noWrap/>
            <w:hideMark/>
          </w:tcPr>
          <w:p w14:paraId="7EF3D773"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H,S,I,P,D</w:t>
            </w:r>
          </w:p>
        </w:tc>
        <w:tc>
          <w:tcPr>
            <w:tcW w:w="2301" w:type="dxa"/>
            <w:noWrap/>
            <w:hideMark/>
          </w:tcPr>
          <w:p w14:paraId="6B9D4B37"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wit vruchtvlees</w:t>
            </w:r>
          </w:p>
        </w:tc>
      </w:tr>
      <w:tr w:rsidR="00467DC5" w:rsidRPr="00467DC5" w14:paraId="1FE06C06"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7D78A52"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Maagdenpeer</w:t>
            </w:r>
          </w:p>
        </w:tc>
        <w:tc>
          <w:tcPr>
            <w:tcW w:w="1500" w:type="dxa"/>
            <w:noWrap/>
            <w:hideMark/>
          </w:tcPr>
          <w:p w14:paraId="0D56C602"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okt-nov</w:t>
            </w:r>
          </w:p>
        </w:tc>
        <w:tc>
          <w:tcPr>
            <w:tcW w:w="2060" w:type="dxa"/>
            <w:noWrap/>
            <w:hideMark/>
          </w:tcPr>
          <w:p w14:paraId="54F6FBB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H,P</w:t>
            </w:r>
          </w:p>
        </w:tc>
        <w:tc>
          <w:tcPr>
            <w:tcW w:w="2301" w:type="dxa"/>
            <w:noWrap/>
            <w:hideMark/>
          </w:tcPr>
          <w:p w14:paraId="22227B49"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tamelijk saprijk</w:t>
            </w:r>
          </w:p>
        </w:tc>
      </w:tr>
      <w:tr w:rsidR="00467DC5" w:rsidRPr="00467DC5" w14:paraId="7C882102"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15B2192"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Pondspeer</w:t>
            </w:r>
          </w:p>
        </w:tc>
        <w:tc>
          <w:tcPr>
            <w:tcW w:w="1500" w:type="dxa"/>
            <w:noWrap/>
            <w:hideMark/>
          </w:tcPr>
          <w:p w14:paraId="551886FF"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nov-jan</w:t>
            </w:r>
          </w:p>
        </w:tc>
        <w:tc>
          <w:tcPr>
            <w:tcW w:w="2060" w:type="dxa"/>
            <w:noWrap/>
            <w:hideMark/>
          </w:tcPr>
          <w:p w14:paraId="28FFC3B9"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770456F0"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5269B2A9"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AFFAA13"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 xml:space="preserve">Saint </w:t>
            </w:r>
            <w:proofErr w:type="spellStart"/>
            <w:r w:rsidRPr="00467DC5">
              <w:rPr>
                <w:rFonts w:ascii="Arial" w:eastAsia="Times New Roman" w:hAnsi="Arial" w:cs="Arial"/>
                <w:b w:val="0"/>
              </w:rPr>
              <w:t>remy</w:t>
            </w:r>
            <w:proofErr w:type="spellEnd"/>
          </w:p>
        </w:tc>
        <w:tc>
          <w:tcPr>
            <w:tcW w:w="1500" w:type="dxa"/>
            <w:noWrap/>
            <w:hideMark/>
          </w:tcPr>
          <w:p w14:paraId="3E310711"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nov.-mrt.</w:t>
            </w:r>
          </w:p>
        </w:tc>
        <w:tc>
          <w:tcPr>
            <w:tcW w:w="2060" w:type="dxa"/>
            <w:noWrap/>
            <w:hideMark/>
          </w:tcPr>
          <w:p w14:paraId="79E8E399"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76706F45"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rood kokend</w:t>
            </w:r>
          </w:p>
        </w:tc>
      </w:tr>
      <w:tr w:rsidR="00467DC5" w:rsidRPr="00467DC5" w14:paraId="3996D79C" w14:textId="77777777" w:rsidTr="00467D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ECC61AD"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Winterjan</w:t>
            </w:r>
            <w:proofErr w:type="spellEnd"/>
          </w:p>
        </w:tc>
        <w:tc>
          <w:tcPr>
            <w:tcW w:w="1500" w:type="dxa"/>
            <w:noWrap/>
            <w:hideMark/>
          </w:tcPr>
          <w:p w14:paraId="38E49D90"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jan-apr</w:t>
            </w:r>
          </w:p>
        </w:tc>
        <w:tc>
          <w:tcPr>
            <w:tcW w:w="2060" w:type="dxa"/>
            <w:noWrap/>
            <w:hideMark/>
          </w:tcPr>
          <w:p w14:paraId="357D5FC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w:t>
            </w:r>
          </w:p>
        </w:tc>
        <w:tc>
          <w:tcPr>
            <w:tcW w:w="2301" w:type="dxa"/>
            <w:noWrap/>
            <w:hideMark/>
          </w:tcPr>
          <w:p w14:paraId="25D00D31"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rood kokend</w:t>
            </w:r>
          </w:p>
        </w:tc>
      </w:tr>
      <w:tr w:rsidR="00467DC5" w:rsidRPr="00467DC5" w14:paraId="48CD4DC2" w14:textId="77777777" w:rsidTr="00467DC5">
        <w:trPr>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30CCB69" w14:textId="77777777" w:rsidR="00467DC5" w:rsidRPr="00467DC5" w:rsidRDefault="00467DC5" w:rsidP="00467DC5">
            <w:pPr>
              <w:jc w:val="center"/>
              <w:rPr>
                <w:rFonts w:ascii="Arial" w:eastAsia="Times New Roman" w:hAnsi="Arial" w:cs="Arial"/>
              </w:rPr>
            </w:pPr>
          </w:p>
        </w:tc>
        <w:tc>
          <w:tcPr>
            <w:tcW w:w="1500" w:type="dxa"/>
            <w:noWrap/>
            <w:hideMark/>
          </w:tcPr>
          <w:p w14:paraId="4FDF0ABC"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060" w:type="dxa"/>
            <w:noWrap/>
            <w:hideMark/>
          </w:tcPr>
          <w:p w14:paraId="3AABA67D"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301" w:type="dxa"/>
            <w:noWrap/>
            <w:hideMark/>
          </w:tcPr>
          <w:p w14:paraId="661EDB3B" w14:textId="4882B0F0"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467DC5" w:rsidRPr="00467DC5" w14:paraId="49A1A34E"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32C2627" w14:textId="30F1AFE9" w:rsidR="00467DC5" w:rsidRPr="00467DC5" w:rsidRDefault="00467DC5" w:rsidP="00467DC5">
            <w:pPr>
              <w:rPr>
                <w:rFonts w:ascii="Arial" w:eastAsia="Times New Roman" w:hAnsi="Arial" w:cs="Arial"/>
                <w:b w:val="0"/>
              </w:rPr>
            </w:pPr>
            <w:r w:rsidRPr="00467DC5">
              <w:rPr>
                <w:rFonts w:ascii="Arial" w:eastAsia="Times New Roman" w:hAnsi="Arial" w:cs="Arial"/>
                <w:b w:val="0"/>
              </w:rPr>
              <w:t>Pruimen</w:t>
            </w:r>
          </w:p>
        </w:tc>
        <w:tc>
          <w:tcPr>
            <w:tcW w:w="1500" w:type="dxa"/>
            <w:noWrap/>
            <w:hideMark/>
          </w:tcPr>
          <w:p w14:paraId="0999604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pluktijd</w:t>
            </w:r>
          </w:p>
        </w:tc>
        <w:tc>
          <w:tcPr>
            <w:tcW w:w="2060" w:type="dxa"/>
            <w:noWrap/>
            <w:hideMark/>
          </w:tcPr>
          <w:p w14:paraId="5C0EE8F8"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kleur</w:t>
            </w:r>
          </w:p>
        </w:tc>
        <w:tc>
          <w:tcPr>
            <w:tcW w:w="2301" w:type="dxa"/>
            <w:noWrap/>
            <w:hideMark/>
          </w:tcPr>
          <w:p w14:paraId="430C4AE2"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7ADA9C8F"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C8E0C6E"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 xml:space="preserve">Belle de </w:t>
            </w:r>
            <w:proofErr w:type="spellStart"/>
            <w:r w:rsidRPr="00467DC5">
              <w:rPr>
                <w:rFonts w:ascii="Arial" w:eastAsia="Times New Roman" w:hAnsi="Arial" w:cs="Arial"/>
                <w:b w:val="0"/>
              </w:rPr>
              <w:t>Louvain</w:t>
            </w:r>
            <w:proofErr w:type="spellEnd"/>
          </w:p>
        </w:tc>
        <w:tc>
          <w:tcPr>
            <w:tcW w:w="1500" w:type="dxa"/>
            <w:noWrap/>
            <w:hideMark/>
          </w:tcPr>
          <w:p w14:paraId="4D5C1C93"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aug.</w:t>
            </w:r>
          </w:p>
        </w:tc>
        <w:tc>
          <w:tcPr>
            <w:tcW w:w="2060" w:type="dxa"/>
            <w:noWrap/>
            <w:hideMark/>
          </w:tcPr>
          <w:p w14:paraId="61C1206C"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groot rood-blauw</w:t>
            </w:r>
          </w:p>
        </w:tc>
        <w:tc>
          <w:tcPr>
            <w:tcW w:w="2301" w:type="dxa"/>
            <w:noWrap/>
            <w:hideMark/>
          </w:tcPr>
          <w:p w14:paraId="4905B416"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333515A8"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2DB6EC7"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Eldense</w:t>
            </w:r>
            <w:proofErr w:type="spellEnd"/>
            <w:r w:rsidRPr="00467DC5">
              <w:rPr>
                <w:rFonts w:ascii="Arial" w:eastAsia="Times New Roman" w:hAnsi="Arial" w:cs="Arial"/>
                <w:b w:val="0"/>
              </w:rPr>
              <w:t xml:space="preserve"> blauwe</w:t>
            </w:r>
          </w:p>
        </w:tc>
        <w:tc>
          <w:tcPr>
            <w:tcW w:w="1500" w:type="dxa"/>
            <w:noWrap/>
            <w:hideMark/>
          </w:tcPr>
          <w:p w14:paraId="7065DAD7"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aug.</w:t>
            </w:r>
          </w:p>
        </w:tc>
        <w:tc>
          <w:tcPr>
            <w:tcW w:w="2060" w:type="dxa"/>
            <w:noWrap/>
            <w:hideMark/>
          </w:tcPr>
          <w:p w14:paraId="0E8951CF"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blauw</w:t>
            </w:r>
          </w:p>
        </w:tc>
        <w:tc>
          <w:tcPr>
            <w:tcW w:w="2301" w:type="dxa"/>
            <w:noWrap/>
            <w:hideMark/>
          </w:tcPr>
          <w:p w14:paraId="451434A9"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7438F5CA"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A36C889"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Ontario</w:t>
            </w:r>
          </w:p>
        </w:tc>
        <w:tc>
          <w:tcPr>
            <w:tcW w:w="1500" w:type="dxa"/>
            <w:noWrap/>
            <w:hideMark/>
          </w:tcPr>
          <w:p w14:paraId="3528277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begin aug.</w:t>
            </w:r>
          </w:p>
        </w:tc>
        <w:tc>
          <w:tcPr>
            <w:tcW w:w="2060" w:type="dxa"/>
            <w:noWrap/>
            <w:hideMark/>
          </w:tcPr>
          <w:p w14:paraId="607E6508"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groot groengeel</w:t>
            </w:r>
          </w:p>
        </w:tc>
        <w:tc>
          <w:tcPr>
            <w:tcW w:w="2301" w:type="dxa"/>
            <w:noWrap/>
            <w:hideMark/>
          </w:tcPr>
          <w:p w14:paraId="6BF6C03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0AC58458"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B825EF7"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Opal</w:t>
            </w:r>
            <w:proofErr w:type="spellEnd"/>
          </w:p>
        </w:tc>
        <w:tc>
          <w:tcPr>
            <w:tcW w:w="1500" w:type="dxa"/>
            <w:noWrap/>
            <w:hideMark/>
          </w:tcPr>
          <w:p w14:paraId="41B53CFC"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juli- aug.</w:t>
            </w:r>
          </w:p>
        </w:tc>
        <w:tc>
          <w:tcPr>
            <w:tcW w:w="2060" w:type="dxa"/>
            <w:noWrap/>
            <w:hideMark/>
          </w:tcPr>
          <w:p w14:paraId="60F16C4E"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paars roodgeel</w:t>
            </w:r>
          </w:p>
        </w:tc>
        <w:tc>
          <w:tcPr>
            <w:tcW w:w="2301" w:type="dxa"/>
            <w:noWrap/>
            <w:hideMark/>
          </w:tcPr>
          <w:p w14:paraId="28D4E798"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6D8EB88E"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F32FCEB"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 xml:space="preserve">Reine Claude </w:t>
            </w:r>
            <w:proofErr w:type="spellStart"/>
            <w:r w:rsidRPr="00467DC5">
              <w:rPr>
                <w:rFonts w:ascii="Arial" w:eastAsia="Times New Roman" w:hAnsi="Arial" w:cs="Arial"/>
                <w:b w:val="0"/>
              </w:rPr>
              <w:t>dOullins</w:t>
            </w:r>
            <w:proofErr w:type="spellEnd"/>
          </w:p>
        </w:tc>
        <w:tc>
          <w:tcPr>
            <w:tcW w:w="1500" w:type="dxa"/>
            <w:noWrap/>
            <w:hideMark/>
          </w:tcPr>
          <w:p w14:paraId="2D9F08F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aug.</w:t>
            </w:r>
          </w:p>
        </w:tc>
        <w:tc>
          <w:tcPr>
            <w:tcW w:w="2060" w:type="dxa"/>
            <w:noWrap/>
            <w:hideMark/>
          </w:tcPr>
          <w:p w14:paraId="4926B78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groengeel</w:t>
            </w:r>
          </w:p>
        </w:tc>
        <w:tc>
          <w:tcPr>
            <w:tcW w:w="2301" w:type="dxa"/>
            <w:noWrap/>
            <w:hideMark/>
          </w:tcPr>
          <w:p w14:paraId="6D5B95CD"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21BEDEA6"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5353AFB"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 xml:space="preserve">Reine </w:t>
            </w:r>
            <w:proofErr w:type="spellStart"/>
            <w:r w:rsidRPr="00467DC5">
              <w:rPr>
                <w:rFonts w:ascii="Arial" w:eastAsia="Times New Roman" w:hAnsi="Arial" w:cs="Arial"/>
                <w:b w:val="0"/>
              </w:rPr>
              <w:t>claude</w:t>
            </w:r>
            <w:proofErr w:type="spellEnd"/>
            <w:r w:rsidRPr="00467DC5">
              <w:rPr>
                <w:rFonts w:ascii="Arial" w:eastAsia="Times New Roman" w:hAnsi="Arial" w:cs="Arial"/>
                <w:b w:val="0"/>
              </w:rPr>
              <w:t xml:space="preserve"> Verte</w:t>
            </w:r>
          </w:p>
        </w:tc>
        <w:tc>
          <w:tcPr>
            <w:tcW w:w="1500" w:type="dxa"/>
            <w:noWrap/>
            <w:hideMark/>
          </w:tcPr>
          <w:p w14:paraId="4F8780EF"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sept.</w:t>
            </w:r>
          </w:p>
        </w:tc>
        <w:tc>
          <w:tcPr>
            <w:tcW w:w="2060" w:type="dxa"/>
            <w:noWrap/>
            <w:hideMark/>
          </w:tcPr>
          <w:p w14:paraId="1C6A2918"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klein groengeel</w:t>
            </w:r>
          </w:p>
        </w:tc>
        <w:tc>
          <w:tcPr>
            <w:tcW w:w="2301" w:type="dxa"/>
            <w:noWrap/>
            <w:hideMark/>
          </w:tcPr>
          <w:p w14:paraId="2FB7302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551053B3" w14:textId="77777777" w:rsidTr="00467DC5">
        <w:trPr>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1939DEBE"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Victoria</w:t>
            </w:r>
          </w:p>
        </w:tc>
        <w:tc>
          <w:tcPr>
            <w:tcW w:w="1500" w:type="dxa"/>
            <w:noWrap/>
            <w:hideMark/>
          </w:tcPr>
          <w:p w14:paraId="3E798F9B"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aug.-sept.</w:t>
            </w:r>
          </w:p>
        </w:tc>
        <w:tc>
          <w:tcPr>
            <w:tcW w:w="2060" w:type="dxa"/>
            <w:noWrap/>
            <w:hideMark/>
          </w:tcPr>
          <w:p w14:paraId="5886F3F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langwerpig rood</w:t>
            </w:r>
          </w:p>
        </w:tc>
        <w:tc>
          <w:tcPr>
            <w:tcW w:w="2301" w:type="dxa"/>
            <w:noWrap/>
            <w:hideMark/>
          </w:tcPr>
          <w:p w14:paraId="4C4A2F95"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459AD75B" w14:textId="77777777" w:rsidTr="00467D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15A1043" w14:textId="77777777" w:rsidR="00467DC5" w:rsidRPr="00467DC5" w:rsidRDefault="00467DC5" w:rsidP="00467DC5">
            <w:pPr>
              <w:jc w:val="center"/>
              <w:rPr>
                <w:rFonts w:ascii="Arial" w:eastAsia="Times New Roman" w:hAnsi="Arial" w:cs="Arial"/>
              </w:rPr>
            </w:pPr>
          </w:p>
        </w:tc>
        <w:tc>
          <w:tcPr>
            <w:tcW w:w="3560" w:type="dxa"/>
            <w:gridSpan w:val="2"/>
            <w:noWrap/>
            <w:hideMark/>
          </w:tcPr>
          <w:p w14:paraId="70D25349"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301" w:type="dxa"/>
            <w:noWrap/>
            <w:hideMark/>
          </w:tcPr>
          <w:p w14:paraId="4FD1FB19" w14:textId="79C3EC59"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r>
      <w:tr w:rsidR="00467DC5" w:rsidRPr="00467DC5" w14:paraId="7BF18DEC"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3B1F6A6" w14:textId="77777777" w:rsidR="00467DC5" w:rsidRPr="00467DC5" w:rsidRDefault="00467DC5" w:rsidP="00467DC5">
            <w:pPr>
              <w:rPr>
                <w:rFonts w:ascii="Arial" w:eastAsia="Times New Roman" w:hAnsi="Arial" w:cs="Arial"/>
              </w:rPr>
            </w:pPr>
            <w:r w:rsidRPr="00467DC5">
              <w:rPr>
                <w:rFonts w:ascii="Arial" w:eastAsia="Times New Roman" w:hAnsi="Arial" w:cs="Arial"/>
              </w:rPr>
              <w:t>Kersen</w:t>
            </w:r>
          </w:p>
        </w:tc>
        <w:tc>
          <w:tcPr>
            <w:tcW w:w="1500" w:type="dxa"/>
            <w:noWrap/>
            <w:hideMark/>
          </w:tcPr>
          <w:p w14:paraId="230EC863"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pluktijd</w:t>
            </w:r>
          </w:p>
        </w:tc>
        <w:tc>
          <w:tcPr>
            <w:tcW w:w="2060" w:type="dxa"/>
            <w:noWrap/>
            <w:hideMark/>
          </w:tcPr>
          <w:p w14:paraId="092A3138"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kleur</w:t>
            </w:r>
          </w:p>
        </w:tc>
        <w:tc>
          <w:tcPr>
            <w:tcW w:w="2301" w:type="dxa"/>
            <w:noWrap/>
            <w:hideMark/>
          </w:tcPr>
          <w:p w14:paraId="32AEEE1D"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2AF1B0B6"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0689CED"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Dubbele meikers</w:t>
            </w:r>
          </w:p>
        </w:tc>
        <w:tc>
          <w:tcPr>
            <w:tcW w:w="1500" w:type="dxa"/>
            <w:noWrap/>
            <w:hideMark/>
          </w:tcPr>
          <w:p w14:paraId="11DDB595"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28 juni</w:t>
            </w:r>
          </w:p>
        </w:tc>
        <w:tc>
          <w:tcPr>
            <w:tcW w:w="2060" w:type="dxa"/>
            <w:noWrap/>
            <w:hideMark/>
          </w:tcPr>
          <w:p w14:paraId="018BDC64"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rood</w:t>
            </w:r>
          </w:p>
        </w:tc>
        <w:tc>
          <w:tcPr>
            <w:tcW w:w="2301" w:type="dxa"/>
            <w:noWrap/>
            <w:hideMark/>
          </w:tcPr>
          <w:p w14:paraId="6D9291D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049F85D0"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1A5179C"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Mierlose</w:t>
            </w:r>
            <w:proofErr w:type="spellEnd"/>
            <w:r w:rsidRPr="00467DC5">
              <w:rPr>
                <w:rFonts w:ascii="Arial" w:eastAsia="Times New Roman" w:hAnsi="Arial" w:cs="Arial"/>
                <w:b w:val="0"/>
              </w:rPr>
              <w:t xml:space="preserve"> zwarte</w:t>
            </w:r>
          </w:p>
        </w:tc>
        <w:tc>
          <w:tcPr>
            <w:tcW w:w="1500" w:type="dxa"/>
            <w:noWrap/>
            <w:hideMark/>
          </w:tcPr>
          <w:p w14:paraId="0E99479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6 juli</w:t>
            </w:r>
          </w:p>
        </w:tc>
        <w:tc>
          <w:tcPr>
            <w:tcW w:w="2060" w:type="dxa"/>
            <w:noWrap/>
            <w:hideMark/>
          </w:tcPr>
          <w:p w14:paraId="295C3104"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donker</w:t>
            </w:r>
          </w:p>
        </w:tc>
        <w:tc>
          <w:tcPr>
            <w:tcW w:w="2301" w:type="dxa"/>
            <w:noWrap/>
            <w:hideMark/>
          </w:tcPr>
          <w:p w14:paraId="50D13307"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49E94487"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1E8BA12D" w14:textId="77777777" w:rsidR="00467DC5" w:rsidRPr="00467DC5" w:rsidRDefault="00467DC5" w:rsidP="00467DC5">
            <w:pPr>
              <w:rPr>
                <w:rFonts w:ascii="Arial" w:eastAsia="Times New Roman" w:hAnsi="Arial" w:cs="Arial"/>
                <w:b w:val="0"/>
              </w:rPr>
            </w:pPr>
            <w:r w:rsidRPr="00467DC5">
              <w:rPr>
                <w:rFonts w:ascii="Arial" w:eastAsia="Times New Roman" w:hAnsi="Arial" w:cs="Arial"/>
                <w:b w:val="0"/>
              </w:rPr>
              <w:t>Morel</w:t>
            </w:r>
          </w:p>
        </w:tc>
        <w:tc>
          <w:tcPr>
            <w:tcW w:w="1500" w:type="dxa"/>
            <w:noWrap/>
            <w:hideMark/>
          </w:tcPr>
          <w:p w14:paraId="09942BDF"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22 juli</w:t>
            </w:r>
          </w:p>
        </w:tc>
        <w:tc>
          <w:tcPr>
            <w:tcW w:w="2060" w:type="dxa"/>
            <w:noWrap/>
            <w:hideMark/>
          </w:tcPr>
          <w:p w14:paraId="1463CE46"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zuur</w:t>
            </w:r>
          </w:p>
        </w:tc>
        <w:tc>
          <w:tcPr>
            <w:tcW w:w="2301" w:type="dxa"/>
            <w:noWrap/>
            <w:hideMark/>
          </w:tcPr>
          <w:p w14:paraId="53ED191D"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52C5FD34" w14:textId="77777777" w:rsidTr="00467DC5">
        <w:trPr>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9DBBF67"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Udense</w:t>
            </w:r>
            <w:proofErr w:type="spellEnd"/>
            <w:r w:rsidRPr="00467DC5">
              <w:rPr>
                <w:rFonts w:ascii="Arial" w:eastAsia="Times New Roman" w:hAnsi="Arial" w:cs="Arial"/>
                <w:b w:val="0"/>
              </w:rPr>
              <w:t xml:space="preserve"> </w:t>
            </w:r>
            <w:proofErr w:type="spellStart"/>
            <w:r w:rsidRPr="00467DC5">
              <w:rPr>
                <w:rFonts w:ascii="Arial" w:eastAsia="Times New Roman" w:hAnsi="Arial" w:cs="Arial"/>
                <w:b w:val="0"/>
              </w:rPr>
              <w:t>spaanse</w:t>
            </w:r>
            <w:proofErr w:type="spellEnd"/>
          </w:p>
        </w:tc>
        <w:tc>
          <w:tcPr>
            <w:tcW w:w="1500" w:type="dxa"/>
            <w:noWrap/>
            <w:hideMark/>
          </w:tcPr>
          <w:p w14:paraId="739F3C0C"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19 juli</w:t>
            </w:r>
          </w:p>
        </w:tc>
        <w:tc>
          <w:tcPr>
            <w:tcW w:w="2060" w:type="dxa"/>
            <w:noWrap/>
            <w:hideMark/>
          </w:tcPr>
          <w:p w14:paraId="3ECF9A6F"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geel met rood</w:t>
            </w:r>
          </w:p>
        </w:tc>
        <w:tc>
          <w:tcPr>
            <w:tcW w:w="2301" w:type="dxa"/>
            <w:noWrap/>
            <w:hideMark/>
          </w:tcPr>
          <w:p w14:paraId="3D647AC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467DC5" w:rsidRPr="00467DC5" w14:paraId="2A04B215" w14:textId="77777777" w:rsidTr="00467DC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DE6D47C"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Varikse</w:t>
            </w:r>
            <w:proofErr w:type="spellEnd"/>
            <w:r w:rsidRPr="00467DC5">
              <w:rPr>
                <w:rFonts w:ascii="Arial" w:eastAsia="Times New Roman" w:hAnsi="Arial" w:cs="Arial"/>
                <w:b w:val="0"/>
              </w:rPr>
              <w:t xml:space="preserve"> zwarte</w:t>
            </w:r>
          </w:p>
        </w:tc>
        <w:tc>
          <w:tcPr>
            <w:tcW w:w="1500" w:type="dxa"/>
            <w:noWrap/>
            <w:hideMark/>
          </w:tcPr>
          <w:p w14:paraId="01E4B240"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5 juli</w:t>
            </w:r>
          </w:p>
        </w:tc>
        <w:tc>
          <w:tcPr>
            <w:tcW w:w="2060" w:type="dxa"/>
            <w:noWrap/>
            <w:hideMark/>
          </w:tcPr>
          <w:p w14:paraId="3D96E42B"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67DC5">
              <w:rPr>
                <w:rFonts w:ascii="Arial" w:eastAsia="Times New Roman" w:hAnsi="Arial" w:cs="Arial"/>
              </w:rPr>
              <w:t>zwart</w:t>
            </w:r>
          </w:p>
        </w:tc>
        <w:tc>
          <w:tcPr>
            <w:tcW w:w="2301" w:type="dxa"/>
            <w:noWrap/>
            <w:hideMark/>
          </w:tcPr>
          <w:p w14:paraId="60BC11D3" w14:textId="77777777" w:rsidR="00467DC5" w:rsidRPr="00467DC5" w:rsidRDefault="00467DC5" w:rsidP="00467D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67DC5" w:rsidRPr="00467DC5" w14:paraId="6AAD1DD2" w14:textId="77777777" w:rsidTr="00467DC5">
        <w:trPr>
          <w:trHeight w:val="24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EE00070" w14:textId="77777777" w:rsidR="00467DC5" w:rsidRPr="00467DC5" w:rsidRDefault="00467DC5" w:rsidP="00467DC5">
            <w:pPr>
              <w:rPr>
                <w:rFonts w:ascii="Arial" w:eastAsia="Times New Roman" w:hAnsi="Arial" w:cs="Arial"/>
                <w:b w:val="0"/>
              </w:rPr>
            </w:pPr>
            <w:proofErr w:type="spellStart"/>
            <w:r w:rsidRPr="00467DC5">
              <w:rPr>
                <w:rFonts w:ascii="Arial" w:eastAsia="Times New Roman" w:hAnsi="Arial" w:cs="Arial"/>
                <w:b w:val="0"/>
              </w:rPr>
              <w:t>Hedelfinger</w:t>
            </w:r>
            <w:proofErr w:type="spellEnd"/>
          </w:p>
        </w:tc>
        <w:tc>
          <w:tcPr>
            <w:tcW w:w="1500" w:type="dxa"/>
            <w:noWrap/>
            <w:hideMark/>
          </w:tcPr>
          <w:p w14:paraId="6502728E"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15 juli</w:t>
            </w:r>
          </w:p>
        </w:tc>
        <w:tc>
          <w:tcPr>
            <w:tcW w:w="2060" w:type="dxa"/>
            <w:noWrap/>
            <w:hideMark/>
          </w:tcPr>
          <w:p w14:paraId="29F19AF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67DC5">
              <w:rPr>
                <w:rFonts w:ascii="Arial" w:eastAsia="Times New Roman" w:hAnsi="Arial" w:cs="Arial"/>
              </w:rPr>
              <w:t>groot donker</w:t>
            </w:r>
          </w:p>
        </w:tc>
        <w:tc>
          <w:tcPr>
            <w:tcW w:w="2301" w:type="dxa"/>
            <w:noWrap/>
            <w:hideMark/>
          </w:tcPr>
          <w:p w14:paraId="34D1AB80" w14:textId="77777777" w:rsidR="00467DC5" w:rsidRPr="00467DC5" w:rsidRDefault="00467DC5" w:rsidP="00467D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1539429C" w14:textId="2319E090" w:rsidR="00467DC5" w:rsidRDefault="00467DC5">
      <w:pPr>
        <w:spacing w:after="0" w:line="240" w:lineRule="auto"/>
        <w:rPr>
          <w:rFonts w:ascii="Arial" w:eastAsia="Tahoma" w:hAnsi="Arial" w:cs="Arial"/>
          <w:color w:val="000000"/>
        </w:rPr>
      </w:pPr>
    </w:p>
    <w:p w14:paraId="32C8B3DA" w14:textId="3221CADA" w:rsidR="00467DC5" w:rsidRDefault="00467DC5">
      <w:pPr>
        <w:spacing w:after="0" w:line="240" w:lineRule="auto"/>
        <w:rPr>
          <w:rFonts w:ascii="Arial" w:eastAsia="Tahoma" w:hAnsi="Arial" w:cs="Arial"/>
          <w:color w:val="000000"/>
        </w:rPr>
      </w:pPr>
    </w:p>
    <w:p w14:paraId="556FD4AD" w14:textId="77777777" w:rsidR="00467DC5" w:rsidRDefault="00467DC5">
      <w:pPr>
        <w:spacing w:after="0" w:line="240" w:lineRule="auto"/>
        <w:rPr>
          <w:rFonts w:ascii="Arial" w:eastAsia="Tahoma" w:hAnsi="Arial" w:cs="Arial"/>
          <w:color w:val="000000"/>
        </w:rPr>
      </w:pPr>
    </w:p>
    <w:p w14:paraId="2F45A5C3" w14:textId="05ACA758" w:rsidR="00467DC5" w:rsidRDefault="00467DC5">
      <w:pPr>
        <w:spacing w:after="0" w:line="240" w:lineRule="auto"/>
        <w:rPr>
          <w:rFonts w:ascii="Arial" w:eastAsia="Tahoma" w:hAnsi="Arial" w:cs="Arial"/>
          <w:color w:val="000000"/>
        </w:rPr>
      </w:pPr>
    </w:p>
    <w:tbl>
      <w:tblPr>
        <w:tblStyle w:val="Tabelraster"/>
        <w:tblW w:w="3539" w:type="dxa"/>
        <w:tblLook w:val="04A0" w:firstRow="1" w:lastRow="0" w:firstColumn="1" w:lastColumn="0" w:noHBand="0" w:noVBand="1"/>
      </w:tblPr>
      <w:tblGrid>
        <w:gridCol w:w="1493"/>
        <w:gridCol w:w="2046"/>
      </w:tblGrid>
      <w:tr w:rsidR="00467DC5" w:rsidRPr="00467DC5" w14:paraId="603D969C" w14:textId="77777777" w:rsidTr="00467DC5">
        <w:trPr>
          <w:trHeight w:val="225"/>
        </w:trPr>
        <w:tc>
          <w:tcPr>
            <w:tcW w:w="1493" w:type="dxa"/>
            <w:noWrap/>
            <w:hideMark/>
          </w:tcPr>
          <w:p w14:paraId="5235DEF9" w14:textId="77777777" w:rsidR="00467DC5" w:rsidRPr="00467DC5" w:rsidRDefault="00467DC5" w:rsidP="00440657">
            <w:pPr>
              <w:rPr>
                <w:rFonts w:ascii="Arial" w:eastAsia="Times New Roman" w:hAnsi="Arial" w:cs="Arial"/>
                <w:b/>
                <w:bCs/>
              </w:rPr>
            </w:pPr>
          </w:p>
        </w:tc>
        <w:tc>
          <w:tcPr>
            <w:tcW w:w="2046" w:type="dxa"/>
            <w:noWrap/>
            <w:hideMark/>
          </w:tcPr>
          <w:p w14:paraId="77B7C641" w14:textId="77777777" w:rsidR="00467DC5" w:rsidRPr="00467DC5" w:rsidRDefault="00467DC5" w:rsidP="00440657">
            <w:pPr>
              <w:jc w:val="center"/>
              <w:rPr>
                <w:rFonts w:ascii="Arial" w:eastAsia="Times New Roman" w:hAnsi="Arial" w:cs="Arial"/>
                <w:b/>
                <w:bCs/>
              </w:rPr>
            </w:pPr>
            <w:r w:rsidRPr="00467DC5">
              <w:rPr>
                <w:rFonts w:ascii="Arial" w:eastAsia="Times New Roman" w:hAnsi="Arial" w:cs="Arial"/>
                <w:b/>
                <w:bCs/>
              </w:rPr>
              <w:t>uitleg</w:t>
            </w:r>
          </w:p>
        </w:tc>
      </w:tr>
      <w:tr w:rsidR="00467DC5" w:rsidRPr="00467DC5" w14:paraId="2983354D" w14:textId="77777777" w:rsidTr="00467DC5">
        <w:trPr>
          <w:trHeight w:val="225"/>
        </w:trPr>
        <w:tc>
          <w:tcPr>
            <w:tcW w:w="1493" w:type="dxa"/>
            <w:noWrap/>
            <w:hideMark/>
          </w:tcPr>
          <w:p w14:paraId="35C7C733"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H</w:t>
            </w:r>
          </w:p>
        </w:tc>
        <w:tc>
          <w:tcPr>
            <w:tcW w:w="2046" w:type="dxa"/>
            <w:noWrap/>
            <w:hideMark/>
          </w:tcPr>
          <w:p w14:paraId="4C31B1EA" w14:textId="77777777" w:rsidR="00467DC5" w:rsidRPr="00467DC5" w:rsidRDefault="00467DC5" w:rsidP="00440657">
            <w:pPr>
              <w:rPr>
                <w:rFonts w:ascii="Arial" w:eastAsia="Times New Roman" w:hAnsi="Arial" w:cs="Arial"/>
              </w:rPr>
            </w:pPr>
            <w:r w:rsidRPr="00467DC5">
              <w:rPr>
                <w:rFonts w:ascii="Arial" w:eastAsia="Times New Roman" w:hAnsi="Arial" w:cs="Arial"/>
              </w:rPr>
              <w:t>Handappel/peer</w:t>
            </w:r>
          </w:p>
        </w:tc>
      </w:tr>
      <w:tr w:rsidR="00467DC5" w:rsidRPr="00467DC5" w14:paraId="6D1733F1" w14:textId="77777777" w:rsidTr="00467DC5">
        <w:trPr>
          <w:trHeight w:val="225"/>
        </w:trPr>
        <w:tc>
          <w:tcPr>
            <w:tcW w:w="1493" w:type="dxa"/>
            <w:noWrap/>
            <w:hideMark/>
          </w:tcPr>
          <w:p w14:paraId="29A095E7"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M</w:t>
            </w:r>
          </w:p>
        </w:tc>
        <w:tc>
          <w:tcPr>
            <w:tcW w:w="2046" w:type="dxa"/>
            <w:noWrap/>
            <w:hideMark/>
          </w:tcPr>
          <w:p w14:paraId="10A38AF9" w14:textId="77777777" w:rsidR="00467DC5" w:rsidRPr="00467DC5" w:rsidRDefault="00467DC5" w:rsidP="00440657">
            <w:pPr>
              <w:rPr>
                <w:rFonts w:ascii="Arial" w:eastAsia="Times New Roman" w:hAnsi="Arial" w:cs="Arial"/>
              </w:rPr>
            </w:pPr>
            <w:r w:rsidRPr="00467DC5">
              <w:rPr>
                <w:rFonts w:ascii="Arial" w:eastAsia="Times New Roman" w:hAnsi="Arial" w:cs="Arial"/>
              </w:rPr>
              <w:t>Moesappel</w:t>
            </w:r>
          </w:p>
        </w:tc>
      </w:tr>
      <w:tr w:rsidR="00467DC5" w:rsidRPr="00467DC5" w14:paraId="6E02270E" w14:textId="77777777" w:rsidTr="00467DC5">
        <w:trPr>
          <w:trHeight w:val="240"/>
        </w:trPr>
        <w:tc>
          <w:tcPr>
            <w:tcW w:w="1493" w:type="dxa"/>
            <w:noWrap/>
            <w:hideMark/>
          </w:tcPr>
          <w:p w14:paraId="2E309B50"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S</w:t>
            </w:r>
          </w:p>
        </w:tc>
        <w:tc>
          <w:tcPr>
            <w:tcW w:w="2046" w:type="dxa"/>
            <w:noWrap/>
            <w:hideMark/>
          </w:tcPr>
          <w:p w14:paraId="19C32228" w14:textId="77777777" w:rsidR="00467DC5" w:rsidRPr="00467DC5" w:rsidRDefault="00467DC5" w:rsidP="00440657">
            <w:pPr>
              <w:rPr>
                <w:rFonts w:ascii="Arial" w:eastAsia="Times New Roman" w:hAnsi="Arial" w:cs="Arial"/>
              </w:rPr>
            </w:pPr>
            <w:proofErr w:type="spellStart"/>
            <w:r w:rsidRPr="00467DC5">
              <w:rPr>
                <w:rFonts w:ascii="Arial" w:eastAsia="Times New Roman" w:hAnsi="Arial" w:cs="Arial"/>
              </w:rPr>
              <w:t>Sapappel</w:t>
            </w:r>
            <w:proofErr w:type="spellEnd"/>
            <w:r w:rsidRPr="00467DC5">
              <w:rPr>
                <w:rFonts w:ascii="Arial" w:eastAsia="Times New Roman" w:hAnsi="Arial" w:cs="Arial"/>
              </w:rPr>
              <w:t>/peer</w:t>
            </w:r>
          </w:p>
        </w:tc>
      </w:tr>
      <w:tr w:rsidR="00467DC5" w:rsidRPr="00467DC5" w14:paraId="39DF00B6" w14:textId="77777777" w:rsidTr="00467DC5">
        <w:trPr>
          <w:trHeight w:val="240"/>
        </w:trPr>
        <w:tc>
          <w:tcPr>
            <w:tcW w:w="1493" w:type="dxa"/>
            <w:noWrap/>
            <w:hideMark/>
          </w:tcPr>
          <w:p w14:paraId="63A12BB6"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B</w:t>
            </w:r>
          </w:p>
        </w:tc>
        <w:tc>
          <w:tcPr>
            <w:tcW w:w="2046" w:type="dxa"/>
            <w:noWrap/>
            <w:hideMark/>
          </w:tcPr>
          <w:p w14:paraId="3916C70D" w14:textId="77777777" w:rsidR="00467DC5" w:rsidRPr="00467DC5" w:rsidRDefault="00467DC5" w:rsidP="00440657">
            <w:pPr>
              <w:rPr>
                <w:rFonts w:ascii="Arial" w:eastAsia="Times New Roman" w:hAnsi="Arial" w:cs="Arial"/>
              </w:rPr>
            </w:pPr>
            <w:r w:rsidRPr="00467DC5">
              <w:rPr>
                <w:rFonts w:ascii="Arial" w:eastAsia="Times New Roman" w:hAnsi="Arial" w:cs="Arial"/>
              </w:rPr>
              <w:t>bakappel</w:t>
            </w:r>
          </w:p>
        </w:tc>
      </w:tr>
      <w:tr w:rsidR="00467DC5" w:rsidRPr="00467DC5" w14:paraId="7FB5A391" w14:textId="77777777" w:rsidTr="00467DC5">
        <w:trPr>
          <w:trHeight w:val="225"/>
        </w:trPr>
        <w:tc>
          <w:tcPr>
            <w:tcW w:w="1493" w:type="dxa"/>
            <w:noWrap/>
            <w:hideMark/>
          </w:tcPr>
          <w:p w14:paraId="3B2B086E"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I</w:t>
            </w:r>
          </w:p>
        </w:tc>
        <w:tc>
          <w:tcPr>
            <w:tcW w:w="2046" w:type="dxa"/>
            <w:noWrap/>
            <w:hideMark/>
          </w:tcPr>
          <w:p w14:paraId="7CEF3448" w14:textId="77777777" w:rsidR="00467DC5" w:rsidRPr="00467DC5" w:rsidRDefault="00467DC5" w:rsidP="00440657">
            <w:pPr>
              <w:rPr>
                <w:rFonts w:ascii="Arial" w:eastAsia="Times New Roman" w:hAnsi="Arial" w:cs="Arial"/>
              </w:rPr>
            </w:pPr>
            <w:r w:rsidRPr="00467DC5">
              <w:rPr>
                <w:rFonts w:ascii="Arial" w:eastAsia="Times New Roman" w:hAnsi="Arial" w:cs="Arial"/>
              </w:rPr>
              <w:t>inmaak</w:t>
            </w:r>
          </w:p>
        </w:tc>
      </w:tr>
      <w:tr w:rsidR="00467DC5" w:rsidRPr="00467DC5" w14:paraId="5E21B009" w14:textId="77777777" w:rsidTr="00467DC5">
        <w:trPr>
          <w:trHeight w:val="225"/>
        </w:trPr>
        <w:tc>
          <w:tcPr>
            <w:tcW w:w="1493" w:type="dxa"/>
            <w:noWrap/>
            <w:hideMark/>
          </w:tcPr>
          <w:p w14:paraId="7650E3CA" w14:textId="77777777" w:rsidR="00467DC5" w:rsidRPr="00467DC5" w:rsidRDefault="00467DC5" w:rsidP="00440657">
            <w:pPr>
              <w:jc w:val="center"/>
              <w:rPr>
                <w:rFonts w:ascii="Arial" w:eastAsia="Times New Roman" w:hAnsi="Arial" w:cs="Arial"/>
              </w:rPr>
            </w:pPr>
            <w:r w:rsidRPr="00467DC5">
              <w:rPr>
                <w:rFonts w:ascii="Arial" w:eastAsia="Times New Roman" w:hAnsi="Arial" w:cs="Arial"/>
              </w:rPr>
              <w:t>P</w:t>
            </w:r>
          </w:p>
        </w:tc>
        <w:tc>
          <w:tcPr>
            <w:tcW w:w="2046" w:type="dxa"/>
            <w:noWrap/>
            <w:hideMark/>
          </w:tcPr>
          <w:p w14:paraId="183FAECD" w14:textId="77777777" w:rsidR="00467DC5" w:rsidRPr="00467DC5" w:rsidRDefault="00467DC5" w:rsidP="00440657">
            <w:pPr>
              <w:rPr>
                <w:rFonts w:ascii="Arial" w:eastAsia="Times New Roman" w:hAnsi="Arial" w:cs="Arial"/>
              </w:rPr>
            </w:pPr>
            <w:r w:rsidRPr="00467DC5">
              <w:rPr>
                <w:rFonts w:ascii="Arial" w:eastAsia="Times New Roman" w:hAnsi="Arial" w:cs="Arial"/>
              </w:rPr>
              <w:t>perensap</w:t>
            </w:r>
          </w:p>
        </w:tc>
      </w:tr>
      <w:tr w:rsidR="00467DC5" w:rsidRPr="00467DC5" w14:paraId="3EAF2377" w14:textId="77777777" w:rsidTr="00467DC5">
        <w:trPr>
          <w:trHeight w:val="225"/>
        </w:trPr>
        <w:tc>
          <w:tcPr>
            <w:tcW w:w="1493" w:type="dxa"/>
            <w:noWrap/>
            <w:hideMark/>
          </w:tcPr>
          <w:p w14:paraId="4D6B20A3" w14:textId="77777777" w:rsidR="00467DC5" w:rsidRPr="00467DC5" w:rsidRDefault="00467DC5" w:rsidP="00440657">
            <w:pPr>
              <w:jc w:val="center"/>
              <w:rPr>
                <w:rFonts w:ascii="Arial" w:eastAsia="Times New Roman" w:hAnsi="Arial" w:cs="Arial"/>
              </w:rPr>
            </w:pPr>
            <w:proofErr w:type="spellStart"/>
            <w:r w:rsidRPr="00467DC5">
              <w:rPr>
                <w:rFonts w:ascii="Arial" w:eastAsia="Times New Roman" w:hAnsi="Arial" w:cs="Arial"/>
              </w:rPr>
              <w:t>z</w:t>
            </w:r>
            <w:proofErr w:type="spellEnd"/>
          </w:p>
        </w:tc>
        <w:tc>
          <w:tcPr>
            <w:tcW w:w="2046" w:type="dxa"/>
            <w:noWrap/>
            <w:hideMark/>
          </w:tcPr>
          <w:p w14:paraId="21CFDF1D" w14:textId="77777777" w:rsidR="00467DC5" w:rsidRPr="00467DC5" w:rsidRDefault="00467DC5" w:rsidP="00440657">
            <w:pPr>
              <w:rPr>
                <w:rFonts w:ascii="Arial" w:eastAsia="Times New Roman" w:hAnsi="Arial" w:cs="Arial"/>
              </w:rPr>
            </w:pPr>
            <w:proofErr w:type="spellStart"/>
            <w:r w:rsidRPr="00467DC5">
              <w:rPr>
                <w:rFonts w:ascii="Arial" w:eastAsia="Times New Roman" w:hAnsi="Arial" w:cs="Arial"/>
              </w:rPr>
              <w:t>zelfbestuiver</w:t>
            </w:r>
            <w:proofErr w:type="spellEnd"/>
          </w:p>
        </w:tc>
      </w:tr>
    </w:tbl>
    <w:p w14:paraId="4B9C8EBE" w14:textId="77777777" w:rsidR="00467DC5" w:rsidRPr="00467DC5" w:rsidRDefault="00467DC5">
      <w:pPr>
        <w:spacing w:after="0" w:line="240" w:lineRule="auto"/>
        <w:rPr>
          <w:rFonts w:ascii="Arial" w:eastAsia="Tahoma" w:hAnsi="Arial" w:cs="Arial"/>
          <w:color w:val="000000"/>
        </w:rPr>
      </w:pPr>
    </w:p>
    <w:sectPr w:rsidR="00467DC5" w:rsidRPr="00467DC5">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6C54" w14:textId="77777777" w:rsidR="00396BD7" w:rsidRDefault="00396BD7">
      <w:pPr>
        <w:spacing w:after="0" w:line="240" w:lineRule="auto"/>
      </w:pPr>
      <w:r>
        <w:separator/>
      </w:r>
    </w:p>
  </w:endnote>
  <w:endnote w:type="continuationSeparator" w:id="0">
    <w:p w14:paraId="213B6E27" w14:textId="77777777" w:rsidR="00396BD7" w:rsidRDefault="0039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46401A01" w:rsidR="00396BD7" w:rsidRDefault="00396BD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7DC5">
      <w:rPr>
        <w:noProof/>
        <w:color w:val="000000"/>
      </w:rPr>
      <w:t>3</w:t>
    </w:r>
    <w:r>
      <w:rPr>
        <w:color w:val="000000"/>
      </w:rPr>
      <w:fldChar w:fldCharType="end"/>
    </w:r>
  </w:p>
  <w:p w14:paraId="000000B3" w14:textId="77777777" w:rsidR="00396BD7" w:rsidRDefault="00396BD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5D4E" w14:textId="77777777" w:rsidR="00396BD7" w:rsidRDefault="00396BD7">
      <w:pPr>
        <w:spacing w:after="0" w:line="240" w:lineRule="auto"/>
      </w:pPr>
      <w:r>
        <w:separator/>
      </w:r>
    </w:p>
  </w:footnote>
  <w:footnote w:type="continuationSeparator" w:id="0">
    <w:p w14:paraId="09053825" w14:textId="77777777" w:rsidR="00396BD7" w:rsidRDefault="0039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22DB67E8" w:rsidR="00396BD7" w:rsidRDefault="00396BD7">
    <w:pPr>
      <w:pBdr>
        <w:top w:val="nil"/>
        <w:left w:val="nil"/>
        <w:bottom w:val="nil"/>
        <w:right w:val="nil"/>
        <w:between w:val="nil"/>
      </w:pBdr>
      <w:tabs>
        <w:tab w:val="center" w:pos="4536"/>
        <w:tab w:val="right" w:pos="9072"/>
      </w:tabs>
      <w:spacing w:after="0" w:line="240" w:lineRule="auto"/>
      <w:rPr>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8F3"/>
    <w:multiLevelType w:val="multilevel"/>
    <w:tmpl w:val="2A74E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4E5DFE"/>
    <w:multiLevelType w:val="hybridMultilevel"/>
    <w:tmpl w:val="35AE9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27B16"/>
    <w:multiLevelType w:val="hybridMultilevel"/>
    <w:tmpl w:val="7988B4E6"/>
    <w:lvl w:ilvl="0" w:tplc="D49619E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A52B1"/>
    <w:multiLevelType w:val="multilevel"/>
    <w:tmpl w:val="37BA5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65820"/>
    <w:multiLevelType w:val="multilevel"/>
    <w:tmpl w:val="1312F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B425EC"/>
    <w:multiLevelType w:val="multilevel"/>
    <w:tmpl w:val="11568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4F7544"/>
    <w:multiLevelType w:val="multilevel"/>
    <w:tmpl w:val="0F742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740649"/>
    <w:multiLevelType w:val="multilevel"/>
    <w:tmpl w:val="B414E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667AC"/>
    <w:multiLevelType w:val="multilevel"/>
    <w:tmpl w:val="21EC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64769D"/>
    <w:multiLevelType w:val="multilevel"/>
    <w:tmpl w:val="8FFE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45503E"/>
    <w:multiLevelType w:val="multilevel"/>
    <w:tmpl w:val="0F742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BA4DA3"/>
    <w:multiLevelType w:val="multilevel"/>
    <w:tmpl w:val="61963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FC6106"/>
    <w:multiLevelType w:val="multilevel"/>
    <w:tmpl w:val="DA069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96007B"/>
    <w:multiLevelType w:val="multilevel"/>
    <w:tmpl w:val="1FFA2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3"/>
  </w:num>
  <w:num w:numId="4">
    <w:abstractNumId w:val="5"/>
  </w:num>
  <w:num w:numId="5">
    <w:abstractNumId w:val="3"/>
  </w:num>
  <w:num w:numId="6">
    <w:abstractNumId w:val="8"/>
  </w:num>
  <w:num w:numId="7">
    <w:abstractNumId w:val="11"/>
  </w:num>
  <w:num w:numId="8">
    <w:abstractNumId w:val="4"/>
  </w:num>
  <w:num w:numId="9">
    <w:abstractNumId w:val="12"/>
  </w:num>
  <w:num w:numId="10">
    <w:abstractNumId w:val="9"/>
  </w:num>
  <w:num w:numId="11">
    <w:abstractNumId w:val="7"/>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81"/>
    <w:rsid w:val="00013A48"/>
    <w:rsid w:val="000A4BBE"/>
    <w:rsid w:val="00122F08"/>
    <w:rsid w:val="00161970"/>
    <w:rsid w:val="001943C6"/>
    <w:rsid w:val="00226508"/>
    <w:rsid w:val="0031179F"/>
    <w:rsid w:val="003136EE"/>
    <w:rsid w:val="00326E54"/>
    <w:rsid w:val="00396BD7"/>
    <w:rsid w:val="003C2771"/>
    <w:rsid w:val="00446FF2"/>
    <w:rsid w:val="00467DC5"/>
    <w:rsid w:val="004C6790"/>
    <w:rsid w:val="00561517"/>
    <w:rsid w:val="00615B80"/>
    <w:rsid w:val="00644AA5"/>
    <w:rsid w:val="00693CC5"/>
    <w:rsid w:val="00693FB3"/>
    <w:rsid w:val="006A04EE"/>
    <w:rsid w:val="00846F10"/>
    <w:rsid w:val="008E0BAD"/>
    <w:rsid w:val="009614A7"/>
    <w:rsid w:val="00990281"/>
    <w:rsid w:val="00A37DBB"/>
    <w:rsid w:val="00A45A5B"/>
    <w:rsid w:val="00A71C2B"/>
    <w:rsid w:val="00A911AA"/>
    <w:rsid w:val="00AE5829"/>
    <w:rsid w:val="00BC479D"/>
    <w:rsid w:val="00BF386D"/>
    <w:rsid w:val="00C643C6"/>
    <w:rsid w:val="00CA0066"/>
    <w:rsid w:val="00CE3961"/>
    <w:rsid w:val="00E63FCA"/>
    <w:rsid w:val="00F02A1F"/>
    <w:rsid w:val="00F54CD0"/>
    <w:rsid w:val="00FB3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B59C"/>
  <w15:docId w15:val="{E5E522A0-F148-4011-A656-52F3BC6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9A2E5A"/>
    <w:pPr>
      <w:ind w:left="720"/>
      <w:contextualSpacing/>
    </w:pPr>
    <w:rPr>
      <w:rFonts w:cs="Times New Roman"/>
    </w:rPr>
  </w:style>
  <w:style w:type="table" w:styleId="Tabelraster">
    <w:name w:val="Table Grid"/>
    <w:basedOn w:val="Standaardtabel"/>
    <w:uiPriority w:val="59"/>
    <w:rsid w:val="0053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7F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73"/>
    <w:rPr>
      <w:rFonts w:ascii="Tahoma" w:hAnsi="Tahoma" w:cs="Tahoma"/>
      <w:sz w:val="16"/>
      <w:szCs w:val="16"/>
    </w:rPr>
  </w:style>
  <w:style w:type="paragraph" w:styleId="Geenafstand">
    <w:name w:val="No Spacing"/>
    <w:uiPriority w:val="1"/>
    <w:qFormat/>
    <w:rsid w:val="00C55972"/>
    <w:pPr>
      <w:spacing w:after="0" w:line="240" w:lineRule="auto"/>
    </w:pPr>
  </w:style>
  <w:style w:type="character" w:styleId="Verwijzingopmerking">
    <w:name w:val="annotation reference"/>
    <w:basedOn w:val="Standaardalinea-lettertype"/>
    <w:uiPriority w:val="99"/>
    <w:semiHidden/>
    <w:unhideWhenUsed/>
    <w:rsid w:val="003D08F0"/>
    <w:rPr>
      <w:sz w:val="16"/>
      <w:szCs w:val="16"/>
    </w:rPr>
  </w:style>
  <w:style w:type="paragraph" w:styleId="Tekstopmerking">
    <w:name w:val="annotation text"/>
    <w:basedOn w:val="Standaard"/>
    <w:link w:val="TekstopmerkingChar"/>
    <w:uiPriority w:val="99"/>
    <w:semiHidden/>
    <w:unhideWhenUsed/>
    <w:rsid w:val="003D08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8F0"/>
    <w:rPr>
      <w:sz w:val="20"/>
      <w:szCs w:val="20"/>
    </w:rPr>
  </w:style>
  <w:style w:type="paragraph" w:styleId="Onderwerpvanopmerking">
    <w:name w:val="annotation subject"/>
    <w:basedOn w:val="Tekstopmerking"/>
    <w:next w:val="Tekstopmerking"/>
    <w:link w:val="OnderwerpvanopmerkingChar"/>
    <w:uiPriority w:val="99"/>
    <w:semiHidden/>
    <w:unhideWhenUsed/>
    <w:rsid w:val="003D08F0"/>
    <w:rPr>
      <w:b/>
      <w:bCs/>
    </w:rPr>
  </w:style>
  <w:style w:type="character" w:customStyle="1" w:styleId="OnderwerpvanopmerkingChar">
    <w:name w:val="Onderwerp van opmerking Char"/>
    <w:basedOn w:val="TekstopmerkingChar"/>
    <w:link w:val="Onderwerpvanopmerking"/>
    <w:uiPriority w:val="99"/>
    <w:semiHidden/>
    <w:rsid w:val="003D08F0"/>
    <w:rPr>
      <w:b/>
      <w:bCs/>
      <w:sz w:val="20"/>
      <w:szCs w:val="20"/>
    </w:rPr>
  </w:style>
  <w:style w:type="paragraph" w:styleId="Koptekst">
    <w:name w:val="header"/>
    <w:basedOn w:val="Standaard"/>
    <w:link w:val="KoptekstChar"/>
    <w:uiPriority w:val="99"/>
    <w:unhideWhenUsed/>
    <w:rsid w:val="007269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6998"/>
  </w:style>
  <w:style w:type="paragraph" w:styleId="Voettekst">
    <w:name w:val="footer"/>
    <w:basedOn w:val="Standaard"/>
    <w:link w:val="VoettekstChar"/>
    <w:uiPriority w:val="99"/>
    <w:unhideWhenUsed/>
    <w:rsid w:val="007269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6998"/>
  </w:style>
  <w:style w:type="character" w:styleId="Subtielebenadrukking">
    <w:name w:val="Subtle Emphasis"/>
    <w:basedOn w:val="Standaardalinea-lettertype"/>
    <w:uiPriority w:val="19"/>
    <w:qFormat/>
    <w:rsid w:val="00726998"/>
    <w:rPr>
      <w:i/>
      <w:iCs/>
      <w:color w:val="808080" w:themeColor="text1" w:themeTint="7F"/>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561517"/>
    <w:rPr>
      <w:color w:val="0000FF" w:themeColor="hyperlink"/>
      <w:u w:val="single"/>
    </w:rPr>
  </w:style>
  <w:style w:type="paragraph" w:styleId="Normaalweb">
    <w:name w:val="Normal (Web)"/>
    <w:basedOn w:val="Standaard"/>
    <w:uiPriority w:val="99"/>
    <w:unhideWhenUsed/>
    <w:rsid w:val="00615B80"/>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15B80"/>
    <w:rPr>
      <w:b/>
      <w:bCs/>
    </w:rPr>
  </w:style>
  <w:style w:type="paragraph" w:customStyle="1" w:styleId="infobladenCL">
    <w:name w:val="infobladen CL"/>
    <w:basedOn w:val="Standaard"/>
    <w:rsid w:val="00161970"/>
    <w:pPr>
      <w:spacing w:after="120" w:line="345" w:lineRule="auto"/>
    </w:pPr>
    <w:rPr>
      <w:rFonts w:ascii="Verdana" w:eastAsia="Times New Roman" w:hAnsi="Verdana" w:cs="Times New Roman"/>
      <w:color w:val="000000"/>
      <w:kern w:val="28"/>
      <w:sz w:val="18"/>
      <w:szCs w:val="18"/>
      <w14:ligatures w14:val="standard"/>
      <w14:cntxtAlts/>
    </w:rPr>
  </w:style>
  <w:style w:type="table" w:styleId="Rastertabel4-Accent3">
    <w:name w:val="Grid Table 4 Accent 3"/>
    <w:basedOn w:val="Standaardtabel"/>
    <w:uiPriority w:val="49"/>
    <w:rsid w:val="00396B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Onopgemaaktetabel1">
    <w:name w:val="Plain Table 1"/>
    <w:basedOn w:val="Standaardtabel"/>
    <w:uiPriority w:val="41"/>
    <w:rsid w:val="00467D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67D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5donker-Accent3">
    <w:name w:val="Grid Table 5 Dark Accent 3"/>
    <w:basedOn w:val="Standaardtabel"/>
    <w:uiPriority w:val="50"/>
    <w:rsid w:val="00467D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maps.arcgis.com/apps/webappviewer/index.html?id=b8f84ef3c3ac44ae815fd5206356241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H4Sm2I/xelj2sbvPaJEBVCT2w==">AMUW2mVGxOv5rbLee41zbClqkR3La2Oq/L1r32/QzLbB+rZTpHNDf1jQITjPqRoKVQRIyESykeYlB1B0pTQiK2f1aj8/id4k3EOM+FydsmIg7phkJJ9DjR5+x1ZtXL5bbE5UupJPGLHA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2245</Words>
  <Characters>12351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Stichting Brabants Landschap</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van Hout</dc:creator>
  <cp:lastModifiedBy>Lisa van den Biggelaar</cp:lastModifiedBy>
  <cp:revision>11</cp:revision>
  <cp:lastPrinted>2023-09-11T12:00:00Z</cp:lastPrinted>
  <dcterms:created xsi:type="dcterms:W3CDTF">2023-09-08T14:27:00Z</dcterms:created>
  <dcterms:modified xsi:type="dcterms:W3CDTF">2023-09-22T14:13:00Z</dcterms:modified>
</cp:coreProperties>
</file>